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AC2" w:rsidRDefault="00764AC2" w:rsidP="00764AC2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764AC2" w:rsidRDefault="00764AC2" w:rsidP="00764AC2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бюджетное общеобразовательное учреждение</w:t>
      </w:r>
    </w:p>
    <w:p w:rsidR="00764AC2" w:rsidRDefault="00764AC2" w:rsidP="00764AC2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средняя общеобразовательная школа № 3 г. Южи Ивановской области</w:t>
      </w:r>
    </w:p>
    <w:p w:rsidR="00764AC2" w:rsidRDefault="00764AC2" w:rsidP="00764AC2">
      <w:pPr>
        <w:pStyle w:val="a3"/>
        <w:jc w:val="center"/>
        <w:rPr>
          <w:b/>
          <w:sz w:val="24"/>
          <w:szCs w:val="24"/>
        </w:rPr>
      </w:pPr>
    </w:p>
    <w:p w:rsidR="00764AC2" w:rsidRDefault="00764AC2" w:rsidP="00764AC2">
      <w:pPr>
        <w:pStyle w:val="a3"/>
        <w:jc w:val="center"/>
        <w:rPr>
          <w:b/>
          <w:sz w:val="24"/>
          <w:szCs w:val="24"/>
        </w:rPr>
      </w:pPr>
    </w:p>
    <w:p w:rsidR="00764AC2" w:rsidRDefault="00764AC2" w:rsidP="00764AC2">
      <w:pPr>
        <w:pStyle w:val="a3"/>
        <w:rPr>
          <w:sz w:val="24"/>
          <w:szCs w:val="24"/>
        </w:rPr>
      </w:pPr>
    </w:p>
    <w:p w:rsidR="00764AC2" w:rsidRDefault="00764AC2" w:rsidP="00764AC2">
      <w:pPr>
        <w:pStyle w:val="a3"/>
        <w:rPr>
          <w:sz w:val="24"/>
          <w:szCs w:val="24"/>
        </w:rPr>
      </w:pPr>
    </w:p>
    <w:p w:rsidR="00764AC2" w:rsidRPr="00764AC2" w:rsidRDefault="00764AC2" w:rsidP="00764AC2">
      <w:pPr>
        <w:pStyle w:val="a3"/>
        <w:rPr>
          <w:sz w:val="20"/>
          <w:szCs w:val="20"/>
        </w:rPr>
      </w:pPr>
      <w:r>
        <w:rPr>
          <w:sz w:val="24"/>
          <w:szCs w:val="24"/>
        </w:rPr>
        <w:tab/>
      </w:r>
      <w:r>
        <w:t xml:space="preserve">                                                                                                            </w:t>
      </w:r>
      <w:r w:rsidRPr="00764AC2">
        <w:rPr>
          <w:sz w:val="20"/>
          <w:szCs w:val="20"/>
        </w:rPr>
        <w:t>Утверждаю:</w:t>
      </w:r>
    </w:p>
    <w:p w:rsidR="00764AC2" w:rsidRPr="00764AC2" w:rsidRDefault="00764AC2" w:rsidP="00764AC2">
      <w:pPr>
        <w:pStyle w:val="a3"/>
        <w:rPr>
          <w:sz w:val="20"/>
          <w:szCs w:val="20"/>
        </w:rPr>
      </w:pPr>
      <w:proofErr w:type="gramStart"/>
      <w:r w:rsidRPr="00764AC2">
        <w:rPr>
          <w:sz w:val="20"/>
          <w:szCs w:val="20"/>
        </w:rPr>
        <w:t>Рассмотрено</w:t>
      </w:r>
      <w:proofErr w:type="gramEnd"/>
      <w:r w:rsidRPr="00764AC2">
        <w:rPr>
          <w:sz w:val="20"/>
          <w:szCs w:val="20"/>
        </w:rPr>
        <w:t xml:space="preserve">                                       Согласовано                                       Приказ № _________</w:t>
      </w:r>
    </w:p>
    <w:p w:rsidR="00764AC2" w:rsidRPr="00764AC2" w:rsidRDefault="00764AC2" w:rsidP="00764AC2">
      <w:pPr>
        <w:pStyle w:val="a3"/>
        <w:rPr>
          <w:sz w:val="20"/>
          <w:szCs w:val="20"/>
        </w:rPr>
      </w:pPr>
      <w:r w:rsidRPr="00764AC2">
        <w:rPr>
          <w:sz w:val="20"/>
          <w:szCs w:val="20"/>
        </w:rPr>
        <w:t xml:space="preserve">на заседании ШМО                           зам. директора по УВР:                    от «____»__________2014 г.                                </w:t>
      </w:r>
    </w:p>
    <w:p w:rsidR="00764AC2" w:rsidRPr="00764AC2" w:rsidRDefault="00764AC2" w:rsidP="00764AC2">
      <w:pPr>
        <w:pStyle w:val="a3"/>
        <w:rPr>
          <w:sz w:val="20"/>
          <w:szCs w:val="20"/>
        </w:rPr>
      </w:pPr>
      <w:r w:rsidRPr="00764AC2">
        <w:rPr>
          <w:sz w:val="20"/>
          <w:szCs w:val="20"/>
        </w:rPr>
        <w:t>______ /</w:t>
      </w:r>
      <w:proofErr w:type="spellStart"/>
      <w:r w:rsidRPr="00764AC2">
        <w:rPr>
          <w:sz w:val="20"/>
          <w:szCs w:val="20"/>
        </w:rPr>
        <w:t>ЖбановаИ.Н</w:t>
      </w:r>
      <w:proofErr w:type="spellEnd"/>
      <w:r w:rsidRPr="00764AC2">
        <w:rPr>
          <w:sz w:val="20"/>
          <w:szCs w:val="20"/>
        </w:rPr>
        <w:t>./                       ______ /Гришина О.В./                     директор школы:</w:t>
      </w:r>
    </w:p>
    <w:p w:rsidR="00764AC2" w:rsidRPr="00764AC2" w:rsidRDefault="00764AC2" w:rsidP="00764AC2">
      <w:pPr>
        <w:pStyle w:val="a3"/>
        <w:rPr>
          <w:sz w:val="20"/>
          <w:szCs w:val="20"/>
        </w:rPr>
      </w:pPr>
      <w:r w:rsidRPr="00764AC2">
        <w:rPr>
          <w:sz w:val="20"/>
          <w:szCs w:val="20"/>
        </w:rPr>
        <w:t>Протокол №_________/                   «____»_____________2014 г             Паничева Л. Б.___________</w:t>
      </w:r>
    </w:p>
    <w:p w:rsidR="00764AC2" w:rsidRDefault="00764AC2" w:rsidP="00764AC2">
      <w:pPr>
        <w:pStyle w:val="a3"/>
      </w:pPr>
    </w:p>
    <w:p w:rsidR="00764AC2" w:rsidRDefault="00764AC2" w:rsidP="00764AC2">
      <w:pPr>
        <w:pStyle w:val="a3"/>
      </w:pPr>
    </w:p>
    <w:p w:rsidR="00764AC2" w:rsidRDefault="00764AC2" w:rsidP="00764AC2">
      <w:pPr>
        <w:pStyle w:val="a3"/>
        <w:rPr>
          <w:sz w:val="24"/>
          <w:szCs w:val="24"/>
        </w:rPr>
      </w:pPr>
    </w:p>
    <w:p w:rsidR="00764AC2" w:rsidRDefault="00764AC2" w:rsidP="00764AC2">
      <w:pPr>
        <w:pStyle w:val="a3"/>
        <w:rPr>
          <w:sz w:val="24"/>
          <w:szCs w:val="24"/>
        </w:rPr>
      </w:pPr>
    </w:p>
    <w:p w:rsidR="00764AC2" w:rsidRDefault="00764AC2" w:rsidP="00764AC2">
      <w:pPr>
        <w:pStyle w:val="a3"/>
        <w:rPr>
          <w:sz w:val="24"/>
          <w:szCs w:val="24"/>
        </w:rPr>
      </w:pPr>
    </w:p>
    <w:p w:rsidR="00764AC2" w:rsidRDefault="00764AC2" w:rsidP="00764AC2">
      <w:pPr>
        <w:pStyle w:val="a3"/>
        <w:rPr>
          <w:sz w:val="24"/>
          <w:szCs w:val="24"/>
        </w:rPr>
      </w:pPr>
    </w:p>
    <w:p w:rsidR="00764AC2" w:rsidRDefault="00764AC2" w:rsidP="00764AC2">
      <w:pPr>
        <w:pStyle w:val="a3"/>
        <w:rPr>
          <w:sz w:val="24"/>
          <w:szCs w:val="24"/>
        </w:rPr>
      </w:pPr>
    </w:p>
    <w:p w:rsidR="00764AC2" w:rsidRDefault="00764AC2" w:rsidP="00764AC2">
      <w:pPr>
        <w:pStyle w:val="a3"/>
        <w:rPr>
          <w:sz w:val="24"/>
          <w:szCs w:val="24"/>
        </w:rPr>
      </w:pPr>
    </w:p>
    <w:p w:rsidR="00764AC2" w:rsidRDefault="00764AC2" w:rsidP="00764AC2">
      <w:pPr>
        <w:pStyle w:val="a3"/>
        <w:rPr>
          <w:sz w:val="24"/>
          <w:szCs w:val="24"/>
        </w:rPr>
      </w:pPr>
    </w:p>
    <w:p w:rsidR="00764AC2" w:rsidRDefault="00764AC2" w:rsidP="00764AC2">
      <w:pPr>
        <w:pStyle w:val="a3"/>
        <w:rPr>
          <w:sz w:val="24"/>
          <w:szCs w:val="24"/>
        </w:rPr>
      </w:pPr>
    </w:p>
    <w:p w:rsidR="00764AC2" w:rsidRDefault="00764AC2" w:rsidP="00764AC2">
      <w:pPr>
        <w:pStyle w:val="a3"/>
        <w:rPr>
          <w:sz w:val="24"/>
          <w:szCs w:val="24"/>
        </w:rPr>
      </w:pPr>
    </w:p>
    <w:p w:rsidR="00764AC2" w:rsidRDefault="00764AC2" w:rsidP="00764AC2">
      <w:pPr>
        <w:pStyle w:val="a3"/>
        <w:rPr>
          <w:sz w:val="24"/>
          <w:szCs w:val="24"/>
        </w:rPr>
      </w:pPr>
    </w:p>
    <w:p w:rsidR="00764AC2" w:rsidRDefault="00764AC2" w:rsidP="00764AC2">
      <w:pPr>
        <w:pStyle w:val="a3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:rsidR="00764AC2" w:rsidRDefault="00764AC2" w:rsidP="00764AC2">
      <w:pPr>
        <w:pStyle w:val="a3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 предмету</w:t>
      </w:r>
    </w:p>
    <w:p w:rsidR="00764AC2" w:rsidRDefault="00764AC2" w:rsidP="00764AC2">
      <w:pPr>
        <w:pStyle w:val="a3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Математика</w:t>
      </w:r>
    </w:p>
    <w:p w:rsidR="00764AC2" w:rsidRDefault="00764AC2" w:rsidP="00764AC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3класс</w:t>
      </w:r>
    </w:p>
    <w:p w:rsidR="00764AC2" w:rsidRDefault="00764AC2" w:rsidP="00764AC2">
      <w:pPr>
        <w:jc w:val="center"/>
        <w:rPr>
          <w:rFonts w:ascii="Calibri" w:hAnsi="Calibri" w:cs="Calibri"/>
          <w:b/>
          <w:sz w:val="40"/>
          <w:szCs w:val="40"/>
        </w:rPr>
      </w:pPr>
    </w:p>
    <w:p w:rsidR="00764AC2" w:rsidRDefault="00764AC2" w:rsidP="00764AC2">
      <w:pPr>
        <w:rPr>
          <w:b/>
          <w:sz w:val="60"/>
          <w:szCs w:val="60"/>
        </w:rPr>
      </w:pPr>
    </w:p>
    <w:p w:rsidR="00764AC2" w:rsidRDefault="00764AC2" w:rsidP="00764AC2">
      <w:pPr>
        <w:jc w:val="center"/>
        <w:rPr>
          <w:b/>
        </w:rPr>
      </w:pPr>
    </w:p>
    <w:p w:rsidR="00764AC2" w:rsidRDefault="00764AC2" w:rsidP="00764AC2">
      <w:pPr>
        <w:jc w:val="center"/>
        <w:rPr>
          <w:b/>
          <w:sz w:val="24"/>
          <w:szCs w:val="24"/>
        </w:rPr>
      </w:pPr>
    </w:p>
    <w:p w:rsidR="00764AC2" w:rsidRDefault="00764AC2" w:rsidP="00764AC2">
      <w:pPr>
        <w:jc w:val="center"/>
        <w:rPr>
          <w:b/>
          <w:sz w:val="24"/>
          <w:szCs w:val="24"/>
        </w:rPr>
      </w:pPr>
    </w:p>
    <w:p w:rsidR="00764AC2" w:rsidRDefault="00764AC2" w:rsidP="00764AC2">
      <w:pPr>
        <w:jc w:val="center"/>
        <w:rPr>
          <w:b/>
          <w:sz w:val="24"/>
          <w:szCs w:val="24"/>
        </w:rPr>
      </w:pPr>
    </w:p>
    <w:p w:rsidR="00764AC2" w:rsidRDefault="00764AC2" w:rsidP="00764AC2">
      <w:pPr>
        <w:jc w:val="center"/>
        <w:rPr>
          <w:b/>
          <w:sz w:val="24"/>
          <w:szCs w:val="24"/>
        </w:rPr>
      </w:pPr>
    </w:p>
    <w:p w:rsidR="00764AC2" w:rsidRDefault="00764AC2" w:rsidP="00764AC2">
      <w:pPr>
        <w:jc w:val="center"/>
        <w:rPr>
          <w:b/>
          <w:sz w:val="24"/>
          <w:szCs w:val="24"/>
        </w:rPr>
      </w:pPr>
    </w:p>
    <w:p w:rsidR="00764AC2" w:rsidRDefault="00764AC2" w:rsidP="00764AC2">
      <w:pPr>
        <w:jc w:val="center"/>
        <w:rPr>
          <w:b/>
          <w:sz w:val="24"/>
          <w:szCs w:val="24"/>
        </w:rPr>
      </w:pPr>
    </w:p>
    <w:p w:rsidR="00764AC2" w:rsidRDefault="00764AC2" w:rsidP="00764AC2">
      <w:pPr>
        <w:jc w:val="center"/>
        <w:rPr>
          <w:b/>
          <w:sz w:val="24"/>
          <w:szCs w:val="24"/>
        </w:rPr>
      </w:pPr>
    </w:p>
    <w:p w:rsidR="00764AC2" w:rsidRDefault="00764AC2" w:rsidP="00764AC2">
      <w:pPr>
        <w:jc w:val="center"/>
        <w:rPr>
          <w:b/>
          <w:sz w:val="24"/>
          <w:szCs w:val="24"/>
        </w:rPr>
      </w:pPr>
    </w:p>
    <w:p w:rsidR="00764AC2" w:rsidRDefault="00764AC2" w:rsidP="00764AC2">
      <w:pPr>
        <w:jc w:val="center"/>
        <w:rPr>
          <w:b/>
          <w:sz w:val="24"/>
          <w:szCs w:val="24"/>
        </w:rPr>
      </w:pPr>
    </w:p>
    <w:p w:rsidR="00764AC2" w:rsidRDefault="00764AC2" w:rsidP="00764AC2">
      <w:pPr>
        <w:jc w:val="center"/>
        <w:rPr>
          <w:b/>
          <w:sz w:val="24"/>
          <w:szCs w:val="24"/>
        </w:rPr>
      </w:pPr>
    </w:p>
    <w:p w:rsidR="00764AC2" w:rsidRDefault="00764AC2" w:rsidP="00764AC2">
      <w:pPr>
        <w:jc w:val="center"/>
        <w:rPr>
          <w:b/>
          <w:sz w:val="24"/>
          <w:szCs w:val="24"/>
        </w:rPr>
      </w:pPr>
    </w:p>
    <w:p w:rsidR="00764AC2" w:rsidRDefault="00764AC2" w:rsidP="00764AC2">
      <w:pPr>
        <w:jc w:val="center"/>
        <w:rPr>
          <w:b/>
          <w:sz w:val="24"/>
          <w:szCs w:val="24"/>
        </w:rPr>
      </w:pPr>
    </w:p>
    <w:p w:rsidR="00764AC2" w:rsidRDefault="00764AC2" w:rsidP="00764AC2">
      <w:pPr>
        <w:jc w:val="center"/>
        <w:rPr>
          <w:b/>
          <w:sz w:val="24"/>
          <w:szCs w:val="24"/>
        </w:rPr>
      </w:pPr>
    </w:p>
    <w:p w:rsidR="00764AC2" w:rsidRDefault="00764AC2" w:rsidP="00764AC2">
      <w:pPr>
        <w:jc w:val="center"/>
        <w:rPr>
          <w:b/>
          <w:sz w:val="24"/>
          <w:szCs w:val="24"/>
        </w:rPr>
      </w:pPr>
    </w:p>
    <w:p w:rsidR="00764AC2" w:rsidRDefault="00764AC2" w:rsidP="00764AC2">
      <w:pPr>
        <w:jc w:val="center"/>
        <w:rPr>
          <w:b/>
          <w:sz w:val="24"/>
          <w:szCs w:val="24"/>
        </w:rPr>
      </w:pPr>
    </w:p>
    <w:p w:rsidR="00764AC2" w:rsidRDefault="00764AC2" w:rsidP="00764AC2">
      <w:pPr>
        <w:jc w:val="center"/>
        <w:rPr>
          <w:b/>
          <w:sz w:val="24"/>
          <w:szCs w:val="24"/>
        </w:rPr>
      </w:pPr>
    </w:p>
    <w:p w:rsidR="00535D87" w:rsidRPr="00BA187D" w:rsidRDefault="00535D87" w:rsidP="00764AC2">
      <w:pPr>
        <w:jc w:val="center"/>
        <w:rPr>
          <w:b/>
          <w:sz w:val="24"/>
          <w:szCs w:val="24"/>
        </w:rPr>
      </w:pPr>
      <w:r w:rsidRPr="00BA187D">
        <w:rPr>
          <w:b/>
          <w:sz w:val="24"/>
          <w:szCs w:val="24"/>
        </w:rPr>
        <w:lastRenderedPageBreak/>
        <w:t>П</w:t>
      </w:r>
      <w:r w:rsidR="00764AC2">
        <w:rPr>
          <w:b/>
          <w:sz w:val="24"/>
          <w:szCs w:val="24"/>
        </w:rPr>
        <w:t>ояснительная записка</w:t>
      </w:r>
    </w:p>
    <w:p w:rsidR="00535D87" w:rsidRPr="00BA187D" w:rsidRDefault="00535D87" w:rsidP="00BA187D">
      <w:pPr>
        <w:rPr>
          <w:sz w:val="24"/>
          <w:szCs w:val="24"/>
        </w:rPr>
      </w:pPr>
      <w:r w:rsidRPr="00BA187D">
        <w:rPr>
          <w:sz w:val="24"/>
          <w:szCs w:val="24"/>
        </w:rPr>
        <w:t xml:space="preserve">    Настоящая 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Концепцией духовно-нравственного развития  и воспитания личности гражданина России, планируемыми результатами начального общего образования, требованиями Примерной основной образовательной программы ОУ и ориентирована на работу по учебно-методическому комплекту: </w:t>
      </w:r>
    </w:p>
    <w:p w:rsidR="00535D87" w:rsidRPr="00BA187D" w:rsidRDefault="00535D87" w:rsidP="00BA187D">
      <w:pPr>
        <w:rPr>
          <w:sz w:val="24"/>
          <w:szCs w:val="24"/>
        </w:rPr>
      </w:pPr>
      <w:r w:rsidRPr="00BA187D">
        <w:rPr>
          <w:sz w:val="24"/>
          <w:szCs w:val="24"/>
        </w:rPr>
        <w:t xml:space="preserve">  1. Максимова Т.Н. «Поурочные разработки по математике» 3 класс. – М.:ВАКО,2013 г.</w:t>
      </w:r>
    </w:p>
    <w:p w:rsidR="00535D87" w:rsidRPr="00BA187D" w:rsidRDefault="00535D87" w:rsidP="00BA187D">
      <w:pPr>
        <w:rPr>
          <w:sz w:val="24"/>
          <w:szCs w:val="24"/>
        </w:rPr>
      </w:pPr>
      <w:r w:rsidRPr="00BA187D">
        <w:rPr>
          <w:sz w:val="24"/>
          <w:szCs w:val="24"/>
        </w:rPr>
        <w:t xml:space="preserve">  2. </w:t>
      </w:r>
      <w:proofErr w:type="spellStart"/>
      <w:r w:rsidRPr="00BA187D">
        <w:rPr>
          <w:sz w:val="24"/>
          <w:szCs w:val="24"/>
        </w:rPr>
        <w:t>Петерсон</w:t>
      </w:r>
      <w:proofErr w:type="spellEnd"/>
      <w:r w:rsidRPr="00BA187D">
        <w:rPr>
          <w:sz w:val="24"/>
          <w:szCs w:val="24"/>
        </w:rPr>
        <w:t xml:space="preserve"> Л.Г. Математика «Учусь учиться».3 класс. Часть первая. - М.: Издательство «Ювента»,2014.</w:t>
      </w:r>
    </w:p>
    <w:p w:rsidR="00535D87" w:rsidRPr="00BA187D" w:rsidRDefault="00535D87" w:rsidP="00BA187D">
      <w:pPr>
        <w:rPr>
          <w:sz w:val="24"/>
          <w:szCs w:val="24"/>
        </w:rPr>
      </w:pPr>
      <w:r w:rsidRPr="00BA187D">
        <w:rPr>
          <w:sz w:val="24"/>
          <w:szCs w:val="24"/>
        </w:rPr>
        <w:t xml:space="preserve">  3. </w:t>
      </w:r>
      <w:proofErr w:type="spellStart"/>
      <w:r w:rsidRPr="00BA187D">
        <w:rPr>
          <w:sz w:val="24"/>
          <w:szCs w:val="24"/>
        </w:rPr>
        <w:t>Петерсон</w:t>
      </w:r>
      <w:proofErr w:type="spellEnd"/>
      <w:r w:rsidRPr="00BA187D">
        <w:rPr>
          <w:sz w:val="24"/>
          <w:szCs w:val="24"/>
        </w:rPr>
        <w:t xml:space="preserve"> Л.Г. Математика «Учусь учиться».3 класс. Часть вторая. - М.: Издательство «Ювента»,2014.</w:t>
      </w:r>
    </w:p>
    <w:p w:rsidR="00535D87" w:rsidRPr="00BA187D" w:rsidRDefault="00535D87" w:rsidP="00BA187D">
      <w:pPr>
        <w:rPr>
          <w:sz w:val="24"/>
          <w:szCs w:val="24"/>
        </w:rPr>
      </w:pPr>
      <w:r w:rsidRPr="00BA187D">
        <w:rPr>
          <w:sz w:val="24"/>
          <w:szCs w:val="24"/>
        </w:rPr>
        <w:t xml:space="preserve">  4. </w:t>
      </w:r>
      <w:proofErr w:type="spellStart"/>
      <w:r w:rsidRPr="00BA187D">
        <w:rPr>
          <w:sz w:val="24"/>
          <w:szCs w:val="24"/>
        </w:rPr>
        <w:t>Петерсон</w:t>
      </w:r>
      <w:proofErr w:type="spellEnd"/>
      <w:r w:rsidRPr="00BA187D">
        <w:rPr>
          <w:sz w:val="24"/>
          <w:szCs w:val="24"/>
        </w:rPr>
        <w:t xml:space="preserve"> Л.Г. Математика «Учусь учиться».3 класс. Часть третья. - М.: Издательство «Ювента»,2014.</w:t>
      </w:r>
    </w:p>
    <w:p w:rsidR="00535D87" w:rsidRPr="00BA187D" w:rsidRDefault="00535D87" w:rsidP="00BA187D">
      <w:pPr>
        <w:rPr>
          <w:sz w:val="24"/>
          <w:szCs w:val="24"/>
        </w:rPr>
      </w:pPr>
      <w:r w:rsidRPr="00BA187D">
        <w:rPr>
          <w:sz w:val="24"/>
          <w:szCs w:val="24"/>
        </w:rPr>
        <w:t xml:space="preserve">  5. Сборник рабочих программ. Система учебников «Перспектива». </w:t>
      </w:r>
      <w:proofErr w:type="spellStart"/>
      <w:r w:rsidRPr="00BA187D">
        <w:rPr>
          <w:sz w:val="24"/>
          <w:szCs w:val="24"/>
        </w:rPr>
        <w:t>Петерсон</w:t>
      </w:r>
      <w:proofErr w:type="spellEnd"/>
      <w:r w:rsidRPr="00BA187D">
        <w:rPr>
          <w:sz w:val="24"/>
          <w:szCs w:val="24"/>
        </w:rPr>
        <w:t xml:space="preserve"> Л.Г., </w:t>
      </w:r>
      <w:proofErr w:type="spellStart"/>
      <w:r w:rsidRPr="00BA187D">
        <w:rPr>
          <w:sz w:val="24"/>
          <w:szCs w:val="24"/>
        </w:rPr>
        <w:t>Железникова</w:t>
      </w:r>
      <w:proofErr w:type="spellEnd"/>
      <w:r w:rsidRPr="00BA187D">
        <w:rPr>
          <w:sz w:val="24"/>
          <w:szCs w:val="24"/>
        </w:rPr>
        <w:t xml:space="preserve"> О.А., Климанова Л.Ф., Плешаков А.А. и др.- М.: «Просвещение», </w:t>
      </w:r>
      <w:smartTag w:uri="urn:schemas-microsoft-com:office:smarttags" w:element="metricconverter">
        <w:smartTagPr>
          <w:attr w:name="ProductID" w:val="2011 г"/>
        </w:smartTagPr>
        <w:r w:rsidRPr="00BA187D">
          <w:rPr>
            <w:sz w:val="24"/>
            <w:szCs w:val="24"/>
          </w:rPr>
          <w:t>2011 г</w:t>
        </w:r>
      </w:smartTag>
      <w:r w:rsidRPr="00BA187D">
        <w:rPr>
          <w:sz w:val="24"/>
          <w:szCs w:val="24"/>
        </w:rPr>
        <w:t>.</w:t>
      </w:r>
    </w:p>
    <w:p w:rsidR="00535D87" w:rsidRPr="00BA187D" w:rsidRDefault="00535D87" w:rsidP="00BA187D">
      <w:pPr>
        <w:rPr>
          <w:sz w:val="24"/>
          <w:szCs w:val="24"/>
        </w:rPr>
      </w:pPr>
    </w:p>
    <w:p w:rsidR="00535D87" w:rsidRPr="00BA187D" w:rsidRDefault="00535D87" w:rsidP="00BA187D">
      <w:pPr>
        <w:rPr>
          <w:sz w:val="24"/>
          <w:szCs w:val="24"/>
        </w:rPr>
      </w:pPr>
    </w:p>
    <w:p w:rsidR="00535D87" w:rsidRPr="00BA187D" w:rsidRDefault="00535D87" w:rsidP="00764AC2">
      <w:pPr>
        <w:jc w:val="center"/>
        <w:rPr>
          <w:b/>
          <w:sz w:val="24"/>
          <w:szCs w:val="24"/>
        </w:rPr>
      </w:pPr>
      <w:r w:rsidRPr="00BA187D">
        <w:rPr>
          <w:b/>
          <w:sz w:val="24"/>
          <w:szCs w:val="24"/>
        </w:rPr>
        <w:t>Общая характеристика учебного пре</w:t>
      </w:r>
      <w:r w:rsidR="00764AC2">
        <w:rPr>
          <w:b/>
          <w:sz w:val="24"/>
          <w:szCs w:val="24"/>
        </w:rPr>
        <w:t>дмета</w:t>
      </w:r>
    </w:p>
    <w:p w:rsidR="00535D87" w:rsidRPr="00BA187D" w:rsidRDefault="00535D87" w:rsidP="00BA187D">
      <w:pPr>
        <w:rPr>
          <w:b/>
          <w:sz w:val="24"/>
          <w:szCs w:val="24"/>
        </w:rPr>
      </w:pPr>
      <w:r w:rsidRPr="00BA187D">
        <w:rPr>
          <w:b/>
          <w:sz w:val="24"/>
          <w:szCs w:val="24"/>
        </w:rPr>
        <w:t>Цели и задачи курса.</w:t>
      </w:r>
    </w:p>
    <w:p w:rsidR="00535D87" w:rsidRPr="00BA187D" w:rsidRDefault="00535D87" w:rsidP="00BA187D">
      <w:pPr>
        <w:rPr>
          <w:sz w:val="24"/>
          <w:szCs w:val="24"/>
        </w:rPr>
      </w:pPr>
      <w:r w:rsidRPr="00BA187D">
        <w:rPr>
          <w:sz w:val="24"/>
          <w:szCs w:val="24"/>
        </w:rPr>
        <w:t xml:space="preserve">  Одна из основных задач курса математики - обучение младших школьников построению, исследованию и применению математических моделей. При этом внимание уделяется всем трем этапам формирования и изучения данных моделей:</w:t>
      </w:r>
    </w:p>
    <w:p w:rsidR="00535D87" w:rsidRPr="00BA187D" w:rsidRDefault="00535D87" w:rsidP="00BA187D">
      <w:pPr>
        <w:rPr>
          <w:sz w:val="24"/>
          <w:szCs w:val="24"/>
        </w:rPr>
      </w:pPr>
      <w:r w:rsidRPr="00BA187D">
        <w:rPr>
          <w:sz w:val="24"/>
          <w:szCs w:val="24"/>
        </w:rPr>
        <w:t xml:space="preserve">  1)этапу построения математической модели некоторого фрагмента действительности;</w:t>
      </w:r>
    </w:p>
    <w:p w:rsidR="00535D87" w:rsidRPr="00BA187D" w:rsidRDefault="00535D87" w:rsidP="00BA187D">
      <w:pPr>
        <w:rPr>
          <w:sz w:val="24"/>
          <w:szCs w:val="24"/>
        </w:rPr>
      </w:pPr>
      <w:r w:rsidRPr="00BA187D">
        <w:rPr>
          <w:sz w:val="24"/>
          <w:szCs w:val="24"/>
        </w:rPr>
        <w:t xml:space="preserve">  2)этапу построения математической теории, в которой описываются свойства построения модели;</w:t>
      </w:r>
    </w:p>
    <w:p w:rsidR="00535D87" w:rsidRPr="00BA187D" w:rsidRDefault="00535D87" w:rsidP="00BA187D">
      <w:pPr>
        <w:rPr>
          <w:sz w:val="24"/>
          <w:szCs w:val="24"/>
        </w:rPr>
      </w:pPr>
      <w:r w:rsidRPr="00BA187D">
        <w:rPr>
          <w:sz w:val="24"/>
          <w:szCs w:val="24"/>
        </w:rPr>
        <w:t xml:space="preserve">  3)этапу приложения полученных результатов к реальному миру.</w:t>
      </w:r>
    </w:p>
    <w:p w:rsidR="00535D87" w:rsidRPr="00BA187D" w:rsidRDefault="00535D87" w:rsidP="00BA187D">
      <w:pPr>
        <w:rPr>
          <w:sz w:val="24"/>
          <w:szCs w:val="24"/>
        </w:rPr>
      </w:pPr>
      <w:r w:rsidRPr="00BA187D">
        <w:rPr>
          <w:sz w:val="24"/>
          <w:szCs w:val="24"/>
        </w:rPr>
        <w:t xml:space="preserve">  Формирование представлений о сущности математического познания начинается именно с первого класса. Это значит, что приоритет в обучении предмету отдается не традиционной передаче готовых знаний, а овладению основными методами математической деятельности, самостоятельному «открытию» нового младшими школьниками. Данный подход позволяет значительно упрочить знания и увеличить темп изучения материала без перегрузки обучающихся</w:t>
      </w:r>
      <w:proofErr w:type="gramStart"/>
      <w:r w:rsidRPr="00BA187D">
        <w:rPr>
          <w:sz w:val="24"/>
          <w:szCs w:val="24"/>
        </w:rPr>
        <w:t xml:space="preserve"> .</w:t>
      </w:r>
      <w:proofErr w:type="gramEnd"/>
      <w:r w:rsidRPr="00BA187D">
        <w:rPr>
          <w:sz w:val="24"/>
          <w:szCs w:val="24"/>
        </w:rPr>
        <w:t xml:space="preserve"> При этом создаются условия для их </w:t>
      </w:r>
      <w:proofErr w:type="spellStart"/>
      <w:r w:rsidRPr="00BA187D">
        <w:rPr>
          <w:sz w:val="24"/>
          <w:szCs w:val="24"/>
        </w:rPr>
        <w:t>разноуровневой</w:t>
      </w:r>
      <w:proofErr w:type="spellEnd"/>
      <w:r w:rsidRPr="00BA187D">
        <w:rPr>
          <w:sz w:val="24"/>
          <w:szCs w:val="24"/>
        </w:rPr>
        <w:t xml:space="preserve">  подготовки, реализации принципа моделирования.</w:t>
      </w:r>
    </w:p>
    <w:p w:rsidR="00535D87" w:rsidRPr="00BA187D" w:rsidRDefault="00535D87" w:rsidP="00BA187D">
      <w:pPr>
        <w:rPr>
          <w:sz w:val="24"/>
          <w:szCs w:val="24"/>
        </w:rPr>
      </w:pPr>
      <w:r w:rsidRPr="00BA187D">
        <w:rPr>
          <w:sz w:val="24"/>
          <w:szCs w:val="24"/>
        </w:rPr>
        <w:t xml:space="preserve">  Особенностью использования технологии «открытия» новых знаний является необходимость предварительной подготовки младших школьников в плане развития у них мышления, речи, творческих и познавательных способностей, универсальных учебных действий.</w:t>
      </w:r>
    </w:p>
    <w:p w:rsidR="00535D87" w:rsidRPr="00BA187D" w:rsidRDefault="00535D87" w:rsidP="00BA187D">
      <w:pPr>
        <w:rPr>
          <w:sz w:val="24"/>
          <w:szCs w:val="24"/>
        </w:rPr>
      </w:pPr>
      <w:r w:rsidRPr="00BA187D">
        <w:rPr>
          <w:sz w:val="24"/>
          <w:szCs w:val="24"/>
        </w:rPr>
        <w:t xml:space="preserve">  Начальный курс математики – курс интегрированный. В нем объединены арифметический, алгебраический и геометрический материалы. </w:t>
      </w:r>
    </w:p>
    <w:p w:rsidR="00535D87" w:rsidRPr="00BA187D" w:rsidRDefault="00535D87" w:rsidP="00BA187D">
      <w:pPr>
        <w:rPr>
          <w:sz w:val="24"/>
          <w:szCs w:val="24"/>
        </w:rPr>
      </w:pPr>
      <w:r w:rsidRPr="00BA187D">
        <w:rPr>
          <w:sz w:val="24"/>
          <w:szCs w:val="24"/>
        </w:rPr>
        <w:t xml:space="preserve">   Важное место занимают средства наглядности как демонстрационные, так и индивидуальные, сочетание различных форм обучения на уроке (коллективных, групповых и индивидуальных).  </w:t>
      </w:r>
    </w:p>
    <w:p w:rsidR="00535D87" w:rsidRPr="00BA187D" w:rsidRDefault="00535D87" w:rsidP="00BA187D">
      <w:pPr>
        <w:rPr>
          <w:sz w:val="24"/>
          <w:szCs w:val="24"/>
        </w:rPr>
      </w:pPr>
      <w:r w:rsidRPr="00BA187D">
        <w:rPr>
          <w:sz w:val="24"/>
          <w:szCs w:val="24"/>
        </w:rPr>
        <w:t xml:space="preserve">   Немаловажное значение имеют удачно выбранные методы обучения, среди которых группа практических методов и практических работ занимает особое место. Широкие возможности создаются здесь и для использования проблемных ситуаций.</w:t>
      </w:r>
    </w:p>
    <w:p w:rsidR="00535D87" w:rsidRPr="00BA187D" w:rsidRDefault="00535D87" w:rsidP="00BA187D">
      <w:pPr>
        <w:rPr>
          <w:sz w:val="24"/>
          <w:szCs w:val="24"/>
        </w:rPr>
      </w:pPr>
    </w:p>
    <w:p w:rsidR="00535D87" w:rsidRPr="00BA187D" w:rsidRDefault="00764AC2" w:rsidP="00764AC2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Место курса в учебном плане</w:t>
      </w:r>
    </w:p>
    <w:p w:rsidR="00535D87" w:rsidRPr="00BA187D" w:rsidRDefault="00535D87" w:rsidP="00BA187D">
      <w:pPr>
        <w:pStyle w:val="a3"/>
        <w:rPr>
          <w:sz w:val="24"/>
          <w:szCs w:val="24"/>
        </w:rPr>
      </w:pPr>
      <w:r w:rsidRPr="00BA187D">
        <w:rPr>
          <w:sz w:val="24"/>
          <w:szCs w:val="24"/>
        </w:rPr>
        <w:t>Курс разработан в соответствии с базисным учебным (образовательным) планом общеобразовательных учебных учреждений РФ. На изучение математики в 3 классе отводится 136 часов в год, 4 часа в неделю.</w:t>
      </w:r>
    </w:p>
    <w:p w:rsidR="00535D87" w:rsidRPr="00BA187D" w:rsidRDefault="00535D87" w:rsidP="00BA187D">
      <w:pPr>
        <w:pStyle w:val="a3"/>
        <w:rPr>
          <w:sz w:val="24"/>
          <w:szCs w:val="24"/>
        </w:rPr>
      </w:pPr>
      <w:r w:rsidRPr="00BA187D">
        <w:rPr>
          <w:sz w:val="24"/>
          <w:szCs w:val="24"/>
        </w:rPr>
        <w:lastRenderedPageBreak/>
        <w:t xml:space="preserve">  Каждый раздел темы имеет свою </w:t>
      </w:r>
      <w:r w:rsidRPr="00BA187D">
        <w:rPr>
          <w:bCs/>
          <w:i/>
          <w:iCs/>
          <w:sz w:val="24"/>
          <w:szCs w:val="24"/>
        </w:rPr>
        <w:t>комплексно - дидактическую цель</w:t>
      </w:r>
      <w:r w:rsidRPr="00BA187D">
        <w:rPr>
          <w:i/>
          <w:iCs/>
          <w:sz w:val="24"/>
          <w:szCs w:val="24"/>
        </w:rPr>
        <w:t xml:space="preserve">, </w:t>
      </w:r>
      <w:r w:rsidRPr="00BA187D">
        <w:rPr>
          <w:sz w:val="24"/>
          <w:szCs w:val="24"/>
        </w:rPr>
        <w:t xml:space="preserve">в которой заложены специальные знания и умения. Принцип построения рабочей программы предполагает целостность и завершенность, полноту и логичность построения единиц учебного материала в </w:t>
      </w:r>
      <w:r w:rsidRPr="00BA187D">
        <w:rPr>
          <w:bCs/>
          <w:sz w:val="24"/>
          <w:szCs w:val="24"/>
        </w:rPr>
        <w:t>виде разделов,</w:t>
      </w:r>
      <w:r w:rsidRPr="00BA187D">
        <w:rPr>
          <w:sz w:val="24"/>
          <w:szCs w:val="24"/>
        </w:rPr>
        <w:t xml:space="preserve"> внутри которых учебный материал распределен по темам. Из разделов формируется учебный курс по предмету. </w:t>
      </w:r>
    </w:p>
    <w:p w:rsidR="00535D87" w:rsidRPr="00BA187D" w:rsidRDefault="00535D87" w:rsidP="00BA187D">
      <w:pPr>
        <w:pStyle w:val="a3"/>
        <w:rPr>
          <w:sz w:val="24"/>
          <w:szCs w:val="24"/>
        </w:rPr>
      </w:pPr>
      <w:r w:rsidRPr="00BA187D">
        <w:rPr>
          <w:sz w:val="24"/>
          <w:szCs w:val="24"/>
        </w:rPr>
        <w:t xml:space="preserve">  Математика как учебный предмет играет существенную роль в образовании и воспитании младших школьников. С её помощью ребёнок учится решать жизненно важные проблемы, познавать окружающий мир.</w:t>
      </w:r>
    </w:p>
    <w:p w:rsidR="00F54461" w:rsidRPr="00BA187D" w:rsidRDefault="00F54461" w:rsidP="00BA187D">
      <w:pPr>
        <w:pStyle w:val="a3"/>
        <w:rPr>
          <w:sz w:val="24"/>
          <w:szCs w:val="24"/>
        </w:rPr>
      </w:pPr>
    </w:p>
    <w:p w:rsidR="00F54461" w:rsidRPr="00BA187D" w:rsidRDefault="00F54461" w:rsidP="00764AC2">
      <w:pPr>
        <w:pStyle w:val="a3"/>
        <w:jc w:val="center"/>
        <w:rPr>
          <w:sz w:val="24"/>
          <w:szCs w:val="24"/>
        </w:rPr>
      </w:pPr>
      <w:r w:rsidRPr="00BA187D">
        <w:rPr>
          <w:b/>
          <w:sz w:val="24"/>
          <w:szCs w:val="24"/>
        </w:rPr>
        <w:t>Описание ценностных ориентир</w:t>
      </w:r>
      <w:r w:rsidR="00764AC2">
        <w:rPr>
          <w:b/>
          <w:sz w:val="24"/>
          <w:szCs w:val="24"/>
        </w:rPr>
        <w:t>ов содержания учебного предмета</w:t>
      </w:r>
      <w:r w:rsidRPr="00BA187D">
        <w:rPr>
          <w:sz w:val="24"/>
          <w:szCs w:val="24"/>
        </w:rPr>
        <w:tab/>
      </w:r>
    </w:p>
    <w:p w:rsidR="00F54461" w:rsidRPr="00BA187D" w:rsidRDefault="00F54461" w:rsidP="00BA187D">
      <w:pPr>
        <w:pStyle w:val="a3"/>
        <w:rPr>
          <w:color w:val="333333"/>
          <w:sz w:val="24"/>
          <w:szCs w:val="24"/>
        </w:rPr>
      </w:pPr>
      <w:r w:rsidRPr="00BA187D">
        <w:rPr>
          <w:color w:val="333333"/>
          <w:sz w:val="24"/>
          <w:szCs w:val="24"/>
        </w:rPr>
        <w:t xml:space="preserve">  Данный курс предлагает как расширение содержания предмета, так и совокупность методик и технологий (в том </w:t>
      </w:r>
      <w:proofErr w:type="gramStart"/>
      <w:r w:rsidRPr="00BA187D">
        <w:rPr>
          <w:color w:val="333333"/>
          <w:sz w:val="24"/>
          <w:szCs w:val="24"/>
        </w:rPr>
        <w:t>числе</w:t>
      </w:r>
      <w:proofErr w:type="gramEnd"/>
      <w:r w:rsidRPr="00BA187D">
        <w:rPr>
          <w:color w:val="333333"/>
          <w:sz w:val="24"/>
          <w:szCs w:val="24"/>
        </w:rPr>
        <w:t xml:space="preserve"> и проектной), позволяющих заниматься всесторонним формированием личности учащихся средства предмета «Математика» и, как следствие, расширить набор ценностных ориентиров.</w:t>
      </w:r>
    </w:p>
    <w:p w:rsidR="00F54461" w:rsidRPr="00BA187D" w:rsidRDefault="00F54461" w:rsidP="00BA187D">
      <w:pPr>
        <w:pStyle w:val="a3"/>
        <w:rPr>
          <w:color w:val="333333"/>
          <w:sz w:val="24"/>
          <w:szCs w:val="24"/>
        </w:rPr>
      </w:pPr>
      <w:r w:rsidRPr="00BA187D">
        <w:rPr>
          <w:rStyle w:val="a5"/>
          <w:color w:val="333333"/>
          <w:sz w:val="24"/>
          <w:szCs w:val="24"/>
        </w:rPr>
        <w:t xml:space="preserve">  Ценность истины</w:t>
      </w:r>
      <w:r w:rsidRPr="00BA187D">
        <w:rPr>
          <w:rStyle w:val="apple-converted-space"/>
          <w:b/>
          <w:bCs/>
          <w:color w:val="333333"/>
          <w:sz w:val="24"/>
          <w:szCs w:val="24"/>
        </w:rPr>
        <w:t> </w:t>
      </w:r>
      <w:r w:rsidRPr="00BA187D">
        <w:rPr>
          <w:color w:val="333333"/>
          <w:sz w:val="24"/>
          <w:szCs w:val="24"/>
        </w:rPr>
        <w:t>– это ценность научного познания как части культуры человечества, разума, понимания сущности бытия, мироздания.</w:t>
      </w:r>
    </w:p>
    <w:p w:rsidR="00F54461" w:rsidRPr="00BA187D" w:rsidRDefault="00F54461" w:rsidP="00BA187D">
      <w:pPr>
        <w:pStyle w:val="a3"/>
        <w:rPr>
          <w:color w:val="333333"/>
          <w:sz w:val="24"/>
          <w:szCs w:val="24"/>
        </w:rPr>
      </w:pPr>
      <w:r w:rsidRPr="00BA187D">
        <w:rPr>
          <w:rStyle w:val="a5"/>
          <w:color w:val="333333"/>
          <w:sz w:val="24"/>
          <w:szCs w:val="24"/>
        </w:rPr>
        <w:t xml:space="preserve">  Ценность человека</w:t>
      </w:r>
      <w:r w:rsidRPr="00BA187D">
        <w:rPr>
          <w:rStyle w:val="apple-converted-space"/>
          <w:b/>
          <w:bCs/>
          <w:color w:val="333333"/>
          <w:sz w:val="24"/>
          <w:szCs w:val="24"/>
        </w:rPr>
        <w:t> </w:t>
      </w:r>
      <w:r w:rsidRPr="00BA187D">
        <w:rPr>
          <w:color w:val="333333"/>
          <w:sz w:val="24"/>
          <w:szCs w:val="24"/>
        </w:rPr>
        <w:t>как разумного существа, стремящегося к познанию мира и самосовершенствованию.</w:t>
      </w:r>
    </w:p>
    <w:p w:rsidR="00F54461" w:rsidRPr="00BA187D" w:rsidRDefault="00F54461" w:rsidP="00BA187D">
      <w:pPr>
        <w:pStyle w:val="a3"/>
        <w:rPr>
          <w:color w:val="333333"/>
          <w:sz w:val="24"/>
          <w:szCs w:val="24"/>
        </w:rPr>
      </w:pPr>
      <w:r w:rsidRPr="00BA187D">
        <w:rPr>
          <w:rStyle w:val="a5"/>
          <w:color w:val="333333"/>
          <w:sz w:val="24"/>
          <w:szCs w:val="24"/>
        </w:rPr>
        <w:t xml:space="preserve">  Ценность труда и творчества</w:t>
      </w:r>
      <w:r w:rsidRPr="00BA187D">
        <w:rPr>
          <w:rStyle w:val="apple-converted-space"/>
          <w:b/>
          <w:bCs/>
          <w:color w:val="333333"/>
          <w:sz w:val="24"/>
          <w:szCs w:val="24"/>
        </w:rPr>
        <w:t> </w:t>
      </w:r>
      <w:r w:rsidRPr="00BA187D">
        <w:rPr>
          <w:color w:val="333333"/>
          <w:sz w:val="24"/>
          <w:szCs w:val="24"/>
        </w:rPr>
        <w:t>как естественного условия человеческой деятельности и жизни.</w:t>
      </w:r>
    </w:p>
    <w:p w:rsidR="00F54461" w:rsidRPr="00BA187D" w:rsidRDefault="00F54461" w:rsidP="00BA187D">
      <w:pPr>
        <w:pStyle w:val="a3"/>
        <w:rPr>
          <w:color w:val="333333"/>
          <w:sz w:val="24"/>
          <w:szCs w:val="24"/>
        </w:rPr>
      </w:pPr>
      <w:r w:rsidRPr="00BA187D">
        <w:rPr>
          <w:rStyle w:val="a5"/>
          <w:color w:val="333333"/>
          <w:sz w:val="24"/>
          <w:szCs w:val="24"/>
        </w:rPr>
        <w:t xml:space="preserve">  Ценность свободы</w:t>
      </w:r>
      <w:r w:rsidRPr="00BA187D">
        <w:rPr>
          <w:rStyle w:val="apple-converted-space"/>
          <w:b/>
          <w:bCs/>
          <w:color w:val="333333"/>
          <w:sz w:val="24"/>
          <w:szCs w:val="24"/>
        </w:rPr>
        <w:t> </w:t>
      </w:r>
      <w:r w:rsidRPr="00BA187D">
        <w:rPr>
          <w:color w:val="333333"/>
          <w:sz w:val="24"/>
          <w:szCs w:val="24"/>
        </w:rPr>
        <w:t>как свободы выбора и предъявления человеком своих мыслей и поступков, но свободы, естественно ограниченной нормами и правилами поведения в обществе.</w:t>
      </w:r>
    </w:p>
    <w:p w:rsidR="00F54461" w:rsidRPr="00BA187D" w:rsidRDefault="00F54461" w:rsidP="00BA187D">
      <w:pPr>
        <w:pStyle w:val="a3"/>
        <w:rPr>
          <w:color w:val="333333"/>
          <w:sz w:val="24"/>
          <w:szCs w:val="24"/>
        </w:rPr>
      </w:pPr>
      <w:r w:rsidRPr="00BA187D">
        <w:rPr>
          <w:rStyle w:val="a5"/>
          <w:color w:val="333333"/>
          <w:sz w:val="24"/>
          <w:szCs w:val="24"/>
        </w:rPr>
        <w:t xml:space="preserve">  Ценность гражданственности</w:t>
      </w:r>
      <w:r w:rsidRPr="00BA187D">
        <w:rPr>
          <w:rStyle w:val="apple-converted-space"/>
          <w:b/>
          <w:bCs/>
          <w:color w:val="333333"/>
          <w:sz w:val="24"/>
          <w:szCs w:val="24"/>
        </w:rPr>
        <w:t> </w:t>
      </w:r>
      <w:r w:rsidRPr="00BA187D">
        <w:rPr>
          <w:color w:val="333333"/>
          <w:sz w:val="24"/>
          <w:szCs w:val="24"/>
        </w:rPr>
        <w:t>– осознание человеком себя как члена общества, народа, представителя страны и государства.</w:t>
      </w:r>
    </w:p>
    <w:p w:rsidR="00F54461" w:rsidRPr="00BA187D" w:rsidRDefault="00F54461" w:rsidP="00BA187D">
      <w:pPr>
        <w:pStyle w:val="a3"/>
        <w:rPr>
          <w:color w:val="333333"/>
          <w:sz w:val="24"/>
          <w:szCs w:val="24"/>
        </w:rPr>
      </w:pPr>
      <w:r w:rsidRPr="00BA187D">
        <w:rPr>
          <w:rStyle w:val="a5"/>
          <w:color w:val="333333"/>
          <w:sz w:val="24"/>
          <w:szCs w:val="24"/>
        </w:rPr>
        <w:t xml:space="preserve">  Ценность патриотизма</w:t>
      </w:r>
      <w:r w:rsidRPr="00BA187D">
        <w:rPr>
          <w:rStyle w:val="apple-converted-space"/>
          <w:b/>
          <w:bCs/>
          <w:color w:val="333333"/>
          <w:sz w:val="24"/>
          <w:szCs w:val="24"/>
        </w:rPr>
        <w:t> </w:t>
      </w:r>
      <w:r w:rsidRPr="00BA187D">
        <w:rPr>
          <w:color w:val="333333"/>
          <w:sz w:val="24"/>
          <w:szCs w:val="24"/>
        </w:rPr>
        <w:t>– одно из проявлений духовной зрелости человека, выражающееся в любви к России, народу, в осознанном желании служить Отечеству</w:t>
      </w:r>
      <w:r w:rsidRPr="00BA187D">
        <w:rPr>
          <w:rStyle w:val="a5"/>
          <w:color w:val="333333"/>
          <w:sz w:val="24"/>
          <w:szCs w:val="24"/>
        </w:rPr>
        <w:t>.</w:t>
      </w:r>
    </w:p>
    <w:p w:rsidR="00535D87" w:rsidRPr="00BA187D" w:rsidRDefault="00535D87" w:rsidP="00BA187D">
      <w:pPr>
        <w:rPr>
          <w:sz w:val="24"/>
          <w:szCs w:val="24"/>
        </w:rPr>
      </w:pPr>
    </w:p>
    <w:p w:rsidR="00535D87" w:rsidRPr="00BA187D" w:rsidRDefault="00535D87" w:rsidP="00764AC2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BA187D">
        <w:rPr>
          <w:rFonts w:ascii="Times New Roman" w:hAnsi="Times New Roman"/>
          <w:b/>
          <w:sz w:val="24"/>
          <w:szCs w:val="24"/>
        </w:rPr>
        <w:t>Результаты изучения курса</w:t>
      </w:r>
    </w:p>
    <w:p w:rsidR="00535D87" w:rsidRPr="00BA187D" w:rsidRDefault="00535D87" w:rsidP="00BA187D">
      <w:pPr>
        <w:pStyle w:val="1"/>
        <w:ind w:firstLine="284"/>
        <w:rPr>
          <w:rFonts w:ascii="Times New Roman" w:hAnsi="Times New Roman"/>
          <w:sz w:val="24"/>
          <w:szCs w:val="24"/>
        </w:rPr>
      </w:pPr>
      <w:r w:rsidRPr="00BA187D">
        <w:rPr>
          <w:rFonts w:ascii="Times New Roman" w:hAnsi="Times New Roman"/>
          <w:sz w:val="24"/>
          <w:szCs w:val="24"/>
        </w:rPr>
        <w:t>Содержание курса математики обеспечивает реализацию следующих личностных, метапредметных и предметных результатов:</w:t>
      </w:r>
    </w:p>
    <w:p w:rsidR="00535D87" w:rsidRPr="00BA187D" w:rsidRDefault="00535D87" w:rsidP="00BA187D">
      <w:pPr>
        <w:pStyle w:val="1"/>
        <w:ind w:firstLine="284"/>
        <w:rPr>
          <w:rFonts w:ascii="Times New Roman" w:hAnsi="Times New Roman"/>
          <w:sz w:val="24"/>
          <w:szCs w:val="24"/>
        </w:rPr>
      </w:pPr>
    </w:p>
    <w:p w:rsidR="00535D87" w:rsidRPr="00BA187D" w:rsidRDefault="00535D87" w:rsidP="00BA187D">
      <w:pPr>
        <w:pStyle w:val="1"/>
        <w:rPr>
          <w:rFonts w:ascii="Times New Roman" w:hAnsi="Times New Roman"/>
          <w:b/>
          <w:sz w:val="24"/>
          <w:szCs w:val="24"/>
        </w:rPr>
      </w:pPr>
      <w:bookmarkStart w:id="1" w:name="bookmark2"/>
      <w:r w:rsidRPr="00BA187D">
        <w:rPr>
          <w:rFonts w:ascii="Times New Roman" w:hAnsi="Times New Roman"/>
          <w:b/>
          <w:sz w:val="24"/>
          <w:szCs w:val="24"/>
        </w:rPr>
        <w:t>Личностные результаты</w:t>
      </w:r>
      <w:bookmarkEnd w:id="1"/>
    </w:p>
    <w:p w:rsidR="00535D87" w:rsidRPr="00BA187D" w:rsidRDefault="00535D87" w:rsidP="00BA187D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A187D">
        <w:rPr>
          <w:rFonts w:ascii="Times New Roman" w:hAnsi="Times New Roman"/>
          <w:sz w:val="24"/>
          <w:szCs w:val="24"/>
        </w:rPr>
        <w:t>Становление основ гражданской российской идентич</w:t>
      </w:r>
      <w:r w:rsidRPr="00BA187D">
        <w:rPr>
          <w:rFonts w:ascii="Times New Roman" w:hAnsi="Times New Roman"/>
          <w:sz w:val="24"/>
          <w:szCs w:val="24"/>
        </w:rPr>
        <w:softHyphen/>
        <w:t>ности, уважения к своей семье и другим людям, своему Отечеству, развитие морально-этических качеств личности, адекватных полноценной математической деятельности.</w:t>
      </w:r>
    </w:p>
    <w:p w:rsidR="00535D87" w:rsidRPr="00BA187D" w:rsidRDefault="00535D87" w:rsidP="00BA187D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A187D">
        <w:rPr>
          <w:rFonts w:ascii="Times New Roman" w:hAnsi="Times New Roman"/>
          <w:sz w:val="24"/>
          <w:szCs w:val="24"/>
        </w:rPr>
        <w:t>Целостное восприятие окружающего мира, начальные представления об истории развития математического знания, роли математики в системе знаний.</w:t>
      </w:r>
    </w:p>
    <w:p w:rsidR="00535D87" w:rsidRPr="00BA187D" w:rsidRDefault="00535D87" w:rsidP="00BA187D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A187D">
        <w:rPr>
          <w:rFonts w:ascii="Times New Roman" w:hAnsi="Times New Roman"/>
          <w:sz w:val="24"/>
          <w:szCs w:val="24"/>
        </w:rPr>
        <w:t>Овладение начальными навыками адаптации в дина</w:t>
      </w:r>
      <w:r w:rsidRPr="00BA187D">
        <w:rPr>
          <w:rFonts w:ascii="Times New Roman" w:hAnsi="Times New Roman"/>
          <w:sz w:val="24"/>
          <w:szCs w:val="24"/>
        </w:rPr>
        <w:softHyphen/>
        <w:t>мично изменяющемся мире на основе метода рефлексивной самоорганизации.</w:t>
      </w:r>
    </w:p>
    <w:p w:rsidR="00535D87" w:rsidRPr="00BA187D" w:rsidRDefault="00535D87" w:rsidP="00BA187D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A187D">
        <w:rPr>
          <w:rFonts w:ascii="Times New Roman" w:hAnsi="Times New Roman"/>
          <w:sz w:val="24"/>
          <w:szCs w:val="24"/>
        </w:rPr>
        <w:t>Принятие социальной роли ученика, осознание лич</w:t>
      </w:r>
      <w:r w:rsidRPr="00BA187D">
        <w:rPr>
          <w:rFonts w:ascii="Times New Roman" w:hAnsi="Times New Roman"/>
          <w:sz w:val="24"/>
          <w:szCs w:val="24"/>
        </w:rPr>
        <w:softHyphen/>
        <w:t>ностного смысла учения и интерес к изучению математики.</w:t>
      </w:r>
    </w:p>
    <w:p w:rsidR="00535D87" w:rsidRPr="00BA187D" w:rsidRDefault="00535D87" w:rsidP="00BA187D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A187D">
        <w:rPr>
          <w:rFonts w:ascii="Times New Roman" w:hAnsi="Times New Roman"/>
          <w:sz w:val="24"/>
          <w:szCs w:val="24"/>
        </w:rPr>
        <w:t xml:space="preserve">Развитие самостоятельности и личной ответственности за свои поступки, способность к рефлексивной самооценке собственных действий и волевая </w:t>
      </w:r>
      <w:proofErr w:type="spellStart"/>
      <w:r w:rsidRPr="00BA187D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BA187D">
        <w:rPr>
          <w:rFonts w:ascii="Times New Roman" w:hAnsi="Times New Roman"/>
          <w:sz w:val="24"/>
          <w:szCs w:val="24"/>
        </w:rPr>
        <w:t>.</w:t>
      </w:r>
    </w:p>
    <w:p w:rsidR="00535D87" w:rsidRPr="00BA187D" w:rsidRDefault="00535D87" w:rsidP="00BA187D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A187D">
        <w:rPr>
          <w:rFonts w:ascii="Times New Roman" w:hAnsi="Times New Roman"/>
          <w:sz w:val="24"/>
          <w:szCs w:val="24"/>
        </w:rPr>
        <w:t>Освоение норм общения и коммуникативного взаимо</w:t>
      </w:r>
      <w:r w:rsidRPr="00BA187D">
        <w:rPr>
          <w:rFonts w:ascii="Times New Roman" w:hAnsi="Times New Roman"/>
          <w:sz w:val="24"/>
          <w:szCs w:val="24"/>
        </w:rPr>
        <w:softHyphen/>
        <w:t xml:space="preserve">действия, навыков сотрудничества </w:t>
      </w:r>
      <w:proofErr w:type="gramStart"/>
      <w:r w:rsidRPr="00BA187D">
        <w:rPr>
          <w:rFonts w:ascii="Times New Roman" w:hAnsi="Times New Roman"/>
          <w:sz w:val="24"/>
          <w:szCs w:val="24"/>
        </w:rPr>
        <w:t>со</w:t>
      </w:r>
      <w:proofErr w:type="gramEnd"/>
      <w:r w:rsidRPr="00BA187D">
        <w:rPr>
          <w:rFonts w:ascii="Times New Roman" w:hAnsi="Times New Roman"/>
          <w:sz w:val="24"/>
          <w:szCs w:val="24"/>
        </w:rPr>
        <w:t xml:space="preserve"> взрослыми и сверстни</w:t>
      </w:r>
      <w:r w:rsidRPr="00BA187D">
        <w:rPr>
          <w:rFonts w:ascii="Times New Roman" w:hAnsi="Times New Roman"/>
          <w:sz w:val="24"/>
          <w:szCs w:val="24"/>
        </w:rPr>
        <w:softHyphen/>
        <w:t>ками, умение находить выходы из спорных ситуаций.</w:t>
      </w:r>
    </w:p>
    <w:p w:rsidR="00535D87" w:rsidRPr="00BA187D" w:rsidRDefault="00535D87" w:rsidP="00BA187D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A187D">
        <w:rPr>
          <w:rFonts w:ascii="Times New Roman" w:hAnsi="Times New Roman"/>
          <w:sz w:val="24"/>
          <w:szCs w:val="24"/>
        </w:rPr>
        <w:t xml:space="preserve">Мотивация к работе на </w:t>
      </w:r>
      <w:proofErr w:type="gramStart"/>
      <w:r w:rsidRPr="00BA187D">
        <w:rPr>
          <w:rFonts w:ascii="Times New Roman" w:hAnsi="Times New Roman"/>
          <w:sz w:val="24"/>
          <w:szCs w:val="24"/>
        </w:rPr>
        <w:t>результат</w:t>
      </w:r>
      <w:proofErr w:type="gramEnd"/>
      <w:r w:rsidRPr="00BA187D">
        <w:rPr>
          <w:rFonts w:ascii="Times New Roman" w:hAnsi="Times New Roman"/>
          <w:sz w:val="24"/>
          <w:szCs w:val="24"/>
        </w:rPr>
        <w:t xml:space="preserve"> как в исполнитель</w:t>
      </w:r>
      <w:r w:rsidRPr="00BA187D">
        <w:rPr>
          <w:rFonts w:ascii="Times New Roman" w:hAnsi="Times New Roman"/>
          <w:sz w:val="24"/>
          <w:szCs w:val="24"/>
        </w:rPr>
        <w:softHyphen/>
        <w:t>ской, так и в творческой деятельности.</w:t>
      </w:r>
    </w:p>
    <w:p w:rsidR="00535D87" w:rsidRPr="00BA187D" w:rsidRDefault="00535D87" w:rsidP="00BA187D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A187D">
        <w:rPr>
          <w:rFonts w:ascii="Times New Roman" w:hAnsi="Times New Roman"/>
          <w:sz w:val="24"/>
          <w:szCs w:val="24"/>
        </w:rPr>
        <w:t>Установка на здоровый образ жизни, спокойное отно</w:t>
      </w:r>
      <w:r w:rsidRPr="00BA187D">
        <w:rPr>
          <w:rFonts w:ascii="Times New Roman" w:hAnsi="Times New Roman"/>
          <w:sz w:val="24"/>
          <w:szCs w:val="24"/>
        </w:rPr>
        <w:softHyphen/>
        <w:t>шение к ошибке как рабочей ситуации, требующей коррек</w:t>
      </w:r>
      <w:r w:rsidRPr="00BA187D">
        <w:rPr>
          <w:rFonts w:ascii="Times New Roman" w:hAnsi="Times New Roman"/>
          <w:sz w:val="24"/>
          <w:szCs w:val="24"/>
        </w:rPr>
        <w:softHyphen/>
        <w:t>ции; вера в себя.</w:t>
      </w:r>
    </w:p>
    <w:p w:rsidR="00535D87" w:rsidRPr="00BA187D" w:rsidRDefault="00535D87" w:rsidP="00BA187D">
      <w:pPr>
        <w:pStyle w:val="1"/>
        <w:ind w:left="720"/>
        <w:rPr>
          <w:rFonts w:ascii="Times New Roman" w:hAnsi="Times New Roman"/>
          <w:sz w:val="24"/>
          <w:szCs w:val="24"/>
        </w:rPr>
      </w:pPr>
    </w:p>
    <w:p w:rsidR="00535D87" w:rsidRPr="00BA187D" w:rsidRDefault="00535D87" w:rsidP="00BA187D">
      <w:pPr>
        <w:pStyle w:val="1"/>
        <w:rPr>
          <w:rFonts w:ascii="Times New Roman" w:hAnsi="Times New Roman"/>
          <w:b/>
          <w:sz w:val="24"/>
          <w:szCs w:val="24"/>
        </w:rPr>
      </w:pPr>
      <w:proofErr w:type="spellStart"/>
      <w:r w:rsidRPr="00BA187D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BA187D">
        <w:rPr>
          <w:rFonts w:ascii="Times New Roman" w:hAnsi="Times New Roman"/>
          <w:b/>
          <w:sz w:val="24"/>
          <w:szCs w:val="24"/>
        </w:rPr>
        <w:t xml:space="preserve"> результаты</w:t>
      </w:r>
    </w:p>
    <w:p w:rsidR="00535D87" w:rsidRPr="00BA187D" w:rsidRDefault="00535D87" w:rsidP="00BA187D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A187D">
        <w:rPr>
          <w:rFonts w:ascii="Times New Roman" w:hAnsi="Times New Roman"/>
          <w:sz w:val="24"/>
          <w:szCs w:val="24"/>
        </w:rPr>
        <w:t>Умение выполнять пробное учебное действие, в случае его неуспеха грамотно фиксировать своё затруднение, ана</w:t>
      </w:r>
      <w:r w:rsidRPr="00BA187D">
        <w:rPr>
          <w:rFonts w:ascii="Times New Roman" w:hAnsi="Times New Roman"/>
          <w:sz w:val="24"/>
          <w:szCs w:val="24"/>
        </w:rPr>
        <w:softHyphen/>
        <w:t>лизировать ситуацию, выявлять и конструктивно устранять причины затруднения.</w:t>
      </w:r>
    </w:p>
    <w:p w:rsidR="00535D87" w:rsidRPr="00BA187D" w:rsidRDefault="00535D87" w:rsidP="00BA187D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A187D">
        <w:rPr>
          <w:rFonts w:ascii="Times New Roman" w:hAnsi="Times New Roman"/>
          <w:sz w:val="24"/>
          <w:szCs w:val="24"/>
        </w:rPr>
        <w:t>Освоение начальных умений проектной деятельности: постановка и сохранение целей учебной деятельности, опре</w:t>
      </w:r>
      <w:r w:rsidRPr="00BA187D">
        <w:rPr>
          <w:rFonts w:ascii="Times New Roman" w:hAnsi="Times New Roman"/>
          <w:sz w:val="24"/>
          <w:szCs w:val="24"/>
        </w:rPr>
        <w:softHyphen/>
        <w:t>деление наиболее эффективных способов и средств достиже</w:t>
      </w:r>
      <w:r w:rsidRPr="00BA187D">
        <w:rPr>
          <w:rFonts w:ascii="Times New Roman" w:hAnsi="Times New Roman"/>
          <w:sz w:val="24"/>
          <w:szCs w:val="24"/>
        </w:rPr>
        <w:softHyphen/>
        <w:t>ния результата, планирование, прогнозирование, реализация построенного проекта.</w:t>
      </w:r>
    </w:p>
    <w:p w:rsidR="00535D87" w:rsidRPr="00BA187D" w:rsidRDefault="00535D87" w:rsidP="00BA187D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A187D">
        <w:rPr>
          <w:rFonts w:ascii="Times New Roman" w:hAnsi="Times New Roman"/>
          <w:sz w:val="24"/>
          <w:szCs w:val="24"/>
        </w:rPr>
        <w:t>Умение контролировать и оценивать свои учебные действия на основе выработанных критериев в соответствии с поставленной задачей и условиями её реализации.</w:t>
      </w:r>
    </w:p>
    <w:p w:rsidR="00535D87" w:rsidRPr="00BA187D" w:rsidRDefault="00535D87" w:rsidP="00BA187D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A187D">
        <w:rPr>
          <w:rFonts w:ascii="Times New Roman" w:hAnsi="Times New Roman"/>
          <w:sz w:val="24"/>
          <w:szCs w:val="24"/>
        </w:rPr>
        <w:t>Опыт использования методов решения проблем творче</w:t>
      </w:r>
      <w:r w:rsidRPr="00BA187D">
        <w:rPr>
          <w:rFonts w:ascii="Times New Roman" w:hAnsi="Times New Roman"/>
          <w:sz w:val="24"/>
          <w:szCs w:val="24"/>
        </w:rPr>
        <w:softHyphen/>
        <w:t>ского и поискового характера.</w:t>
      </w:r>
    </w:p>
    <w:p w:rsidR="00535D87" w:rsidRPr="00BA187D" w:rsidRDefault="00535D87" w:rsidP="00BA187D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A187D">
        <w:rPr>
          <w:rFonts w:ascii="Times New Roman" w:hAnsi="Times New Roman"/>
          <w:sz w:val="24"/>
          <w:szCs w:val="24"/>
        </w:rPr>
        <w:t>Освоение начальных форм познавательной и личност</w:t>
      </w:r>
      <w:r w:rsidRPr="00BA187D">
        <w:rPr>
          <w:rFonts w:ascii="Times New Roman" w:hAnsi="Times New Roman"/>
          <w:sz w:val="24"/>
          <w:szCs w:val="24"/>
        </w:rPr>
        <w:softHyphen/>
        <w:t>ной рефлексии.</w:t>
      </w:r>
    </w:p>
    <w:p w:rsidR="00535D87" w:rsidRPr="00BA187D" w:rsidRDefault="00535D87" w:rsidP="00BA187D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A187D">
        <w:rPr>
          <w:rFonts w:ascii="Times New Roman" w:hAnsi="Times New Roman"/>
          <w:sz w:val="24"/>
          <w:szCs w:val="24"/>
        </w:rPr>
        <w:t>Способность к использованию знаково-символических средств математического языка и средств ИКТ для описания и исследования окружающего мира (представление информа</w:t>
      </w:r>
      <w:r w:rsidRPr="00BA187D">
        <w:rPr>
          <w:rFonts w:ascii="Times New Roman" w:hAnsi="Times New Roman"/>
          <w:sz w:val="24"/>
          <w:szCs w:val="24"/>
        </w:rPr>
        <w:softHyphen/>
        <w:t>ции, создание моделей изучаемых объектов и процессов, ре</w:t>
      </w:r>
      <w:r w:rsidRPr="00BA187D">
        <w:rPr>
          <w:rFonts w:ascii="Times New Roman" w:hAnsi="Times New Roman"/>
          <w:sz w:val="24"/>
          <w:szCs w:val="24"/>
        </w:rPr>
        <w:softHyphen/>
        <w:t>шение коммуникативных и познавательных задач и др.) и как базы компьютерной грамотности.</w:t>
      </w:r>
    </w:p>
    <w:p w:rsidR="00535D87" w:rsidRPr="00BA187D" w:rsidRDefault="00535D87" w:rsidP="00BA187D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A187D">
        <w:rPr>
          <w:rFonts w:ascii="Times New Roman" w:hAnsi="Times New Roman"/>
          <w:sz w:val="24"/>
          <w:szCs w:val="24"/>
        </w:rPr>
        <w:t>Овладение различными способами поиска (в справоч</w:t>
      </w:r>
      <w:r w:rsidRPr="00BA187D">
        <w:rPr>
          <w:rFonts w:ascii="Times New Roman" w:hAnsi="Times New Roman"/>
          <w:sz w:val="24"/>
          <w:szCs w:val="24"/>
        </w:rPr>
        <w:softHyphen/>
        <w:t xml:space="preserve">ной литературе, образовательных </w:t>
      </w:r>
      <w:proofErr w:type="spellStart"/>
      <w:r w:rsidRPr="00BA187D">
        <w:rPr>
          <w:rFonts w:ascii="Times New Roman" w:hAnsi="Times New Roman"/>
          <w:sz w:val="24"/>
          <w:szCs w:val="24"/>
        </w:rPr>
        <w:t>интернет-ресурсах</w:t>
      </w:r>
      <w:proofErr w:type="spellEnd"/>
      <w:r w:rsidRPr="00BA187D">
        <w:rPr>
          <w:rFonts w:ascii="Times New Roman" w:hAnsi="Times New Roman"/>
          <w:sz w:val="24"/>
          <w:szCs w:val="24"/>
        </w:rPr>
        <w:t>), сбора, обработки, анализа, организации и передачи информации в соответствии с коммуникативными и познавательными задачами, умение готовить своё выступление и выступать с аудио-, виде</w:t>
      </w:r>
      <w:proofErr w:type="gramStart"/>
      <w:r w:rsidRPr="00BA187D">
        <w:rPr>
          <w:rFonts w:ascii="Times New Roman" w:hAnsi="Times New Roman"/>
          <w:sz w:val="24"/>
          <w:szCs w:val="24"/>
        </w:rPr>
        <w:t>о-</w:t>
      </w:r>
      <w:proofErr w:type="gramEnd"/>
      <w:r w:rsidRPr="00BA187D">
        <w:rPr>
          <w:rFonts w:ascii="Times New Roman" w:hAnsi="Times New Roman"/>
          <w:sz w:val="24"/>
          <w:szCs w:val="24"/>
        </w:rPr>
        <w:t xml:space="preserve"> и графическим сопровождением.</w:t>
      </w:r>
    </w:p>
    <w:p w:rsidR="00535D87" w:rsidRPr="00BA187D" w:rsidRDefault="00535D87" w:rsidP="00BA187D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proofErr w:type="gramStart"/>
      <w:r w:rsidRPr="00BA187D">
        <w:rPr>
          <w:rFonts w:ascii="Times New Roman" w:hAnsi="Times New Roman"/>
          <w:sz w:val="24"/>
          <w:szCs w:val="24"/>
        </w:rPr>
        <w:t>Формирование специфических для математики логиче</w:t>
      </w:r>
      <w:r w:rsidRPr="00BA187D">
        <w:rPr>
          <w:rFonts w:ascii="Times New Roman" w:hAnsi="Times New Roman"/>
          <w:sz w:val="24"/>
          <w:szCs w:val="24"/>
        </w:rPr>
        <w:softHyphen/>
        <w:t>ских операций (сравнение, анализ, синтез, обобщение, клас</w:t>
      </w:r>
      <w:r w:rsidRPr="00BA187D">
        <w:rPr>
          <w:rFonts w:ascii="Times New Roman" w:hAnsi="Times New Roman"/>
          <w:sz w:val="24"/>
          <w:szCs w:val="24"/>
        </w:rPr>
        <w:softHyphen/>
        <w:t>сификация, аналогия, установление причинно-следственных связей, построение рассуждений, отнесение к известным по</w:t>
      </w:r>
      <w:r w:rsidRPr="00BA187D">
        <w:rPr>
          <w:rFonts w:ascii="Times New Roman" w:hAnsi="Times New Roman"/>
          <w:sz w:val="24"/>
          <w:szCs w:val="24"/>
        </w:rPr>
        <w:softHyphen/>
        <w:t>нятиям), необходимых человеку для полноценного функционирования в современном обществе; развитие логического, эвристического и алгоритмического мышления.</w:t>
      </w:r>
      <w:proofErr w:type="gramEnd"/>
    </w:p>
    <w:p w:rsidR="00535D87" w:rsidRPr="00BA187D" w:rsidRDefault="00535D87" w:rsidP="00BA187D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A187D">
        <w:rPr>
          <w:rFonts w:ascii="Times New Roman" w:hAnsi="Times New Roman"/>
          <w:sz w:val="24"/>
          <w:szCs w:val="24"/>
        </w:rPr>
        <w:t>Овладение навыками смыслового чтения текстов.</w:t>
      </w:r>
    </w:p>
    <w:p w:rsidR="00535D87" w:rsidRPr="00BA187D" w:rsidRDefault="00535D87" w:rsidP="00BA187D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A187D">
        <w:rPr>
          <w:rFonts w:ascii="Times New Roman" w:hAnsi="Times New Roman"/>
          <w:sz w:val="24"/>
          <w:szCs w:val="24"/>
        </w:rPr>
        <w:t>Освоение норм коммуникативного взаимодействия в позициях «автор», «критик», «понимающий», готовность вести диалог, признавать возможность и право каждого иметь своё мнение, способность аргументировать свою точку зре</w:t>
      </w:r>
      <w:r w:rsidRPr="00BA187D">
        <w:rPr>
          <w:rFonts w:ascii="Times New Roman" w:hAnsi="Times New Roman"/>
          <w:sz w:val="24"/>
          <w:szCs w:val="24"/>
        </w:rPr>
        <w:softHyphen/>
        <w:t>ния.</w:t>
      </w:r>
    </w:p>
    <w:p w:rsidR="00535D87" w:rsidRPr="00BA187D" w:rsidRDefault="00535D87" w:rsidP="00BA187D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A187D">
        <w:rPr>
          <w:rFonts w:ascii="Times New Roman" w:hAnsi="Times New Roman"/>
          <w:sz w:val="24"/>
          <w:szCs w:val="24"/>
        </w:rPr>
        <w:t>Умение работать в паре и группе, договариваться о рас</w:t>
      </w:r>
      <w:r w:rsidRPr="00BA187D">
        <w:rPr>
          <w:rFonts w:ascii="Times New Roman" w:hAnsi="Times New Roman"/>
          <w:sz w:val="24"/>
          <w:szCs w:val="24"/>
        </w:rPr>
        <w:softHyphen/>
        <w:t>пределении функций в совместной деятельности, осущест</w:t>
      </w:r>
      <w:r w:rsidRPr="00BA187D">
        <w:rPr>
          <w:rFonts w:ascii="Times New Roman" w:hAnsi="Times New Roman"/>
          <w:sz w:val="24"/>
          <w:szCs w:val="24"/>
        </w:rPr>
        <w:softHyphen/>
        <w:t>влять взаимный контроль, адекватно оценивать собственное поведение и поведение окружающих; стремление не допу</w:t>
      </w:r>
      <w:r w:rsidRPr="00BA187D">
        <w:rPr>
          <w:rFonts w:ascii="Times New Roman" w:hAnsi="Times New Roman"/>
          <w:sz w:val="24"/>
          <w:szCs w:val="24"/>
        </w:rPr>
        <w:softHyphen/>
        <w:t>скать конфликты, а при их возникновении — готовность конструктивно их разрешать.</w:t>
      </w:r>
    </w:p>
    <w:p w:rsidR="00535D87" w:rsidRPr="00BA187D" w:rsidRDefault="00535D87" w:rsidP="00BA187D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A187D">
        <w:rPr>
          <w:rFonts w:ascii="Times New Roman" w:hAnsi="Times New Roman"/>
          <w:sz w:val="24"/>
          <w:szCs w:val="24"/>
        </w:rPr>
        <w:t>Начальные представления о сущности и особенностях математического знания, истории его развития, его обобщён</w:t>
      </w:r>
      <w:r w:rsidRPr="00BA187D">
        <w:rPr>
          <w:rFonts w:ascii="Times New Roman" w:hAnsi="Times New Roman"/>
          <w:sz w:val="24"/>
          <w:szCs w:val="24"/>
        </w:rPr>
        <w:softHyphen/>
        <w:t>ного характера и роли в системе знаний.</w:t>
      </w:r>
    </w:p>
    <w:p w:rsidR="00535D87" w:rsidRPr="00BA187D" w:rsidRDefault="00535D87" w:rsidP="00BA187D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A187D">
        <w:rPr>
          <w:rFonts w:ascii="Times New Roman" w:hAnsi="Times New Roman"/>
          <w:sz w:val="24"/>
          <w:szCs w:val="24"/>
        </w:rPr>
        <w:t xml:space="preserve">Освоение базовых предметных и </w:t>
      </w:r>
      <w:proofErr w:type="spellStart"/>
      <w:r w:rsidRPr="00BA187D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BA187D">
        <w:rPr>
          <w:rFonts w:ascii="Times New Roman" w:hAnsi="Times New Roman"/>
          <w:sz w:val="24"/>
          <w:szCs w:val="24"/>
        </w:rPr>
        <w:t xml:space="preserve"> по</w:t>
      </w:r>
      <w:r w:rsidRPr="00BA187D">
        <w:rPr>
          <w:rFonts w:ascii="Times New Roman" w:hAnsi="Times New Roman"/>
          <w:sz w:val="24"/>
          <w:szCs w:val="24"/>
        </w:rPr>
        <w:softHyphen/>
        <w:t>нятий (алгоритм, множество, классификация и др.), отража</w:t>
      </w:r>
      <w:r w:rsidRPr="00BA187D">
        <w:rPr>
          <w:rFonts w:ascii="Times New Roman" w:hAnsi="Times New Roman"/>
          <w:sz w:val="24"/>
          <w:szCs w:val="24"/>
        </w:rPr>
        <w:softHyphen/>
        <w:t>ющих существенные связи и отношения между объектами и процессами различных предметных областей знания.</w:t>
      </w:r>
    </w:p>
    <w:p w:rsidR="00535D87" w:rsidRPr="00BA187D" w:rsidRDefault="00535D87" w:rsidP="00BA187D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A187D">
        <w:rPr>
          <w:rFonts w:ascii="Times New Roman" w:hAnsi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</w:t>
      </w:r>
      <w:r w:rsidRPr="00BA187D">
        <w:rPr>
          <w:rFonts w:ascii="Times New Roman" w:hAnsi="Times New Roman"/>
          <w:sz w:val="24"/>
          <w:szCs w:val="24"/>
        </w:rPr>
        <w:softHyphen/>
        <w:t>ми моделями) в соответствии с содержанием учебного пред</w:t>
      </w:r>
      <w:r w:rsidRPr="00BA187D">
        <w:rPr>
          <w:rFonts w:ascii="Times New Roman" w:hAnsi="Times New Roman"/>
          <w:sz w:val="24"/>
          <w:szCs w:val="24"/>
        </w:rPr>
        <w:softHyphen/>
        <w:t>мета «Математика».</w:t>
      </w:r>
    </w:p>
    <w:p w:rsidR="00535D87" w:rsidRPr="00BA187D" w:rsidRDefault="00535D87" w:rsidP="00BA187D">
      <w:pPr>
        <w:pStyle w:val="1"/>
        <w:ind w:left="720"/>
        <w:rPr>
          <w:rFonts w:ascii="Times New Roman" w:hAnsi="Times New Roman"/>
          <w:sz w:val="24"/>
          <w:szCs w:val="24"/>
        </w:rPr>
      </w:pPr>
    </w:p>
    <w:p w:rsidR="00535D87" w:rsidRPr="00BA187D" w:rsidRDefault="00535D87" w:rsidP="00BA187D">
      <w:pPr>
        <w:pStyle w:val="1"/>
        <w:rPr>
          <w:rFonts w:ascii="Times New Roman" w:hAnsi="Times New Roman"/>
          <w:b/>
          <w:sz w:val="24"/>
          <w:szCs w:val="24"/>
        </w:rPr>
      </w:pPr>
      <w:r w:rsidRPr="00BA187D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535D87" w:rsidRPr="00BA187D" w:rsidRDefault="00535D87" w:rsidP="00BA187D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BA187D">
        <w:rPr>
          <w:rFonts w:ascii="Times New Roman" w:hAnsi="Times New Roman"/>
          <w:sz w:val="24"/>
          <w:szCs w:val="24"/>
        </w:rPr>
        <w:lastRenderedPageBreak/>
        <w:t>Освоение опыта самостоятельной математической дея</w:t>
      </w:r>
      <w:r w:rsidRPr="00BA187D">
        <w:rPr>
          <w:rFonts w:ascii="Times New Roman" w:hAnsi="Times New Roman"/>
          <w:sz w:val="24"/>
          <w:szCs w:val="24"/>
        </w:rPr>
        <w:softHyphen/>
        <w:t>тельности по получению нового знания, его преобразованию и применению для решения учебно-познавательных и учебно-практических задач.</w:t>
      </w:r>
    </w:p>
    <w:p w:rsidR="00535D87" w:rsidRPr="00BA187D" w:rsidRDefault="00535D87" w:rsidP="00BA187D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BA187D">
        <w:rPr>
          <w:rFonts w:ascii="Times New Roman" w:hAnsi="Times New Roman"/>
          <w:sz w:val="24"/>
          <w:szCs w:val="24"/>
        </w:rPr>
        <w:t>Использование приобретённых математических знаний тля описания и объяснения о</w:t>
      </w:r>
      <w:r w:rsidR="00764AC2">
        <w:rPr>
          <w:rFonts w:ascii="Times New Roman" w:hAnsi="Times New Roman"/>
          <w:sz w:val="24"/>
          <w:szCs w:val="24"/>
        </w:rPr>
        <w:t>кружающих предметов, процес</w:t>
      </w:r>
      <w:r w:rsidR="00764AC2">
        <w:rPr>
          <w:rFonts w:ascii="Times New Roman" w:hAnsi="Times New Roman"/>
          <w:sz w:val="24"/>
          <w:szCs w:val="24"/>
        </w:rPr>
        <w:softHyphen/>
        <w:t xml:space="preserve">сов, </w:t>
      </w:r>
      <w:r w:rsidRPr="00BA187D">
        <w:rPr>
          <w:rFonts w:ascii="Times New Roman" w:hAnsi="Times New Roman"/>
          <w:sz w:val="24"/>
          <w:szCs w:val="24"/>
        </w:rPr>
        <w:t>явлений, а также оценки их количественных и простран</w:t>
      </w:r>
      <w:r w:rsidRPr="00BA187D">
        <w:rPr>
          <w:rFonts w:ascii="Times New Roman" w:hAnsi="Times New Roman"/>
          <w:sz w:val="24"/>
          <w:szCs w:val="24"/>
        </w:rPr>
        <w:softHyphen/>
        <w:t>ственных отношений.</w:t>
      </w:r>
    </w:p>
    <w:p w:rsidR="00535D87" w:rsidRPr="00BA187D" w:rsidRDefault="00535D87" w:rsidP="00BA187D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BA187D">
        <w:rPr>
          <w:rFonts w:ascii="Times New Roman" w:hAnsi="Times New Roman"/>
          <w:sz w:val="24"/>
          <w:szCs w:val="24"/>
        </w:rPr>
        <w:t>Овладение устной и письменной математической речью, основами логического, эвристического и алгоритмического мышления, пространственного воображения, счёта и изме</w:t>
      </w:r>
      <w:r w:rsidRPr="00BA187D">
        <w:rPr>
          <w:rFonts w:ascii="Times New Roman" w:hAnsi="Times New Roman"/>
          <w:sz w:val="24"/>
          <w:szCs w:val="24"/>
        </w:rPr>
        <w:softHyphen/>
        <w:t>рения, прикидки и оценки, наглядного представления данных и процессов (схемы, таблицы, диаграммы, графики), испол</w:t>
      </w:r>
      <w:r w:rsidRPr="00BA187D">
        <w:rPr>
          <w:rFonts w:ascii="Times New Roman" w:hAnsi="Times New Roman"/>
          <w:sz w:val="24"/>
          <w:szCs w:val="24"/>
        </w:rPr>
        <w:softHyphen/>
        <w:t>нения и построения алгоритмов.</w:t>
      </w:r>
    </w:p>
    <w:p w:rsidR="00535D87" w:rsidRPr="00BA187D" w:rsidRDefault="00535D87" w:rsidP="00BA187D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gramStart"/>
      <w:r w:rsidRPr="00BA187D">
        <w:rPr>
          <w:rFonts w:ascii="Times New Roman" w:hAnsi="Times New Roman"/>
          <w:sz w:val="24"/>
          <w:szCs w:val="24"/>
        </w:rPr>
        <w:t>Умение выполнять устно и письменно арифметические действия с числами, составлять числовые и буквенные вы</w:t>
      </w:r>
      <w:r w:rsidRPr="00BA187D">
        <w:rPr>
          <w:rFonts w:ascii="Times New Roman" w:hAnsi="Times New Roman"/>
          <w:sz w:val="24"/>
          <w:szCs w:val="24"/>
        </w:rPr>
        <w:softHyphen/>
        <w:t>ражения, находить их значения, решать текстовые задачи, простейшие уравнения и неравенства, исполнять и строить алгоритмы, составлять и исследовать простейшие формулы, распознавать, изображать и исследовать геометрические фи</w:t>
      </w:r>
      <w:r w:rsidRPr="00BA187D">
        <w:rPr>
          <w:rFonts w:ascii="Times New Roman" w:hAnsi="Times New Roman"/>
          <w:sz w:val="24"/>
          <w:szCs w:val="24"/>
        </w:rPr>
        <w:softHyphen/>
        <w:t>гуры, работать с таблицами, схемами, диаграммами и графиками, множествами и цепочками, представлять, анализиро</w:t>
      </w:r>
      <w:r w:rsidRPr="00BA187D">
        <w:rPr>
          <w:rFonts w:ascii="Times New Roman" w:hAnsi="Times New Roman"/>
          <w:sz w:val="24"/>
          <w:szCs w:val="24"/>
        </w:rPr>
        <w:softHyphen/>
        <w:t>вать и интерпретировать данные.</w:t>
      </w:r>
      <w:proofErr w:type="gramEnd"/>
    </w:p>
    <w:p w:rsidR="00535D87" w:rsidRPr="00BA187D" w:rsidRDefault="00535D87" w:rsidP="00BA187D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BA187D">
        <w:rPr>
          <w:rFonts w:ascii="Times New Roman" w:hAnsi="Times New Roman"/>
          <w:sz w:val="24"/>
          <w:szCs w:val="24"/>
        </w:rPr>
        <w:t>Приобретение начального опыта применения математи</w:t>
      </w:r>
      <w:r w:rsidRPr="00BA187D">
        <w:rPr>
          <w:rFonts w:ascii="Times New Roman" w:hAnsi="Times New Roman"/>
          <w:sz w:val="24"/>
          <w:szCs w:val="24"/>
        </w:rPr>
        <w:softHyphen/>
        <w:t>ческих знаний для решения учебно-познавательных и учебно-1 практических задач.</w:t>
      </w:r>
    </w:p>
    <w:p w:rsidR="00535D87" w:rsidRPr="00BA187D" w:rsidRDefault="00535D87" w:rsidP="00BA187D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BA187D">
        <w:rPr>
          <w:rFonts w:ascii="Times New Roman" w:hAnsi="Times New Roman"/>
          <w:sz w:val="24"/>
          <w:szCs w:val="24"/>
        </w:rPr>
        <w:t>Приобретение первоначальных представлений о ком</w:t>
      </w:r>
      <w:r w:rsidRPr="00BA187D">
        <w:rPr>
          <w:rFonts w:ascii="Times New Roman" w:hAnsi="Times New Roman"/>
          <w:sz w:val="24"/>
          <w:szCs w:val="24"/>
        </w:rPr>
        <w:softHyphen/>
        <w:t>пьютерной грамотности.</w:t>
      </w:r>
    </w:p>
    <w:p w:rsidR="00535D87" w:rsidRPr="00BA187D" w:rsidRDefault="00535D87" w:rsidP="00BA187D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BA187D">
        <w:rPr>
          <w:rFonts w:ascii="Times New Roman" w:hAnsi="Times New Roman"/>
          <w:sz w:val="24"/>
          <w:szCs w:val="24"/>
        </w:rPr>
        <w:t>Приобретение первоначальных навыков работы на компьютере.</w:t>
      </w:r>
    </w:p>
    <w:p w:rsidR="00535D87" w:rsidRPr="00BA187D" w:rsidRDefault="00535D87" w:rsidP="00BA187D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3"/>
        <w:gridCol w:w="6202"/>
        <w:gridCol w:w="2232"/>
      </w:tblGrid>
      <w:tr w:rsidR="00F54461" w:rsidRPr="00BA187D" w:rsidTr="009E7966">
        <w:tc>
          <w:tcPr>
            <w:tcW w:w="853" w:type="dxa"/>
            <w:shd w:val="clear" w:color="auto" w:fill="auto"/>
          </w:tcPr>
          <w:p w:rsidR="00F54461" w:rsidRPr="00BA187D" w:rsidRDefault="00F54461" w:rsidP="00BA187D">
            <w:pPr>
              <w:rPr>
                <w:sz w:val="24"/>
                <w:szCs w:val="24"/>
              </w:rPr>
            </w:pPr>
            <w:r w:rsidRPr="00BA187D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A187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A187D">
              <w:rPr>
                <w:sz w:val="24"/>
                <w:szCs w:val="24"/>
              </w:rPr>
              <w:t>/</w:t>
            </w:r>
            <w:proofErr w:type="spellStart"/>
            <w:r w:rsidRPr="00BA187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02" w:type="dxa"/>
            <w:shd w:val="clear" w:color="auto" w:fill="auto"/>
          </w:tcPr>
          <w:p w:rsidR="00F54461" w:rsidRPr="00BA187D" w:rsidRDefault="00F54461" w:rsidP="00BA187D">
            <w:pPr>
              <w:rPr>
                <w:sz w:val="24"/>
                <w:szCs w:val="24"/>
              </w:rPr>
            </w:pPr>
            <w:r w:rsidRPr="00BA187D">
              <w:rPr>
                <w:sz w:val="24"/>
                <w:szCs w:val="24"/>
              </w:rPr>
              <w:t>Раздел</w:t>
            </w:r>
          </w:p>
        </w:tc>
        <w:tc>
          <w:tcPr>
            <w:tcW w:w="2232" w:type="dxa"/>
            <w:shd w:val="clear" w:color="auto" w:fill="auto"/>
          </w:tcPr>
          <w:p w:rsidR="00F54461" w:rsidRPr="00BA187D" w:rsidRDefault="00F54461" w:rsidP="00BA187D">
            <w:pPr>
              <w:rPr>
                <w:sz w:val="24"/>
                <w:szCs w:val="24"/>
              </w:rPr>
            </w:pPr>
            <w:r w:rsidRPr="00BA187D">
              <w:rPr>
                <w:sz w:val="24"/>
                <w:szCs w:val="24"/>
              </w:rPr>
              <w:t>Количество часов</w:t>
            </w:r>
          </w:p>
        </w:tc>
      </w:tr>
      <w:tr w:rsidR="00F54461" w:rsidRPr="00BA187D" w:rsidTr="00764AC2">
        <w:tc>
          <w:tcPr>
            <w:tcW w:w="853" w:type="dxa"/>
            <w:shd w:val="clear" w:color="auto" w:fill="auto"/>
          </w:tcPr>
          <w:p w:rsidR="00F54461" w:rsidRPr="00BA187D" w:rsidRDefault="009E7966" w:rsidP="00BA18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54461" w:rsidRPr="00BA187D">
              <w:rPr>
                <w:sz w:val="24"/>
                <w:szCs w:val="24"/>
              </w:rPr>
              <w:t>.</w:t>
            </w:r>
          </w:p>
        </w:tc>
        <w:tc>
          <w:tcPr>
            <w:tcW w:w="6202" w:type="dxa"/>
            <w:shd w:val="clear" w:color="auto" w:fill="auto"/>
          </w:tcPr>
          <w:p w:rsidR="00F54461" w:rsidRPr="00BA187D" w:rsidRDefault="00F50670" w:rsidP="00BA18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Множества.</w:t>
            </w:r>
          </w:p>
        </w:tc>
        <w:tc>
          <w:tcPr>
            <w:tcW w:w="2232" w:type="dxa"/>
            <w:shd w:val="clear" w:color="auto" w:fill="auto"/>
          </w:tcPr>
          <w:p w:rsidR="00F54461" w:rsidRPr="00BA187D" w:rsidRDefault="009E7966" w:rsidP="00BA18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F54461" w:rsidRPr="00BA187D">
              <w:rPr>
                <w:sz w:val="24"/>
                <w:szCs w:val="24"/>
              </w:rPr>
              <w:t>ч</w:t>
            </w:r>
          </w:p>
        </w:tc>
      </w:tr>
      <w:tr w:rsidR="00F54461" w:rsidRPr="00BA187D" w:rsidTr="009E7966">
        <w:tc>
          <w:tcPr>
            <w:tcW w:w="853" w:type="dxa"/>
            <w:shd w:val="clear" w:color="auto" w:fill="auto"/>
          </w:tcPr>
          <w:p w:rsidR="00F54461" w:rsidRPr="00BA187D" w:rsidRDefault="00F54461" w:rsidP="00BA187D">
            <w:pPr>
              <w:rPr>
                <w:sz w:val="24"/>
                <w:szCs w:val="24"/>
              </w:rPr>
            </w:pPr>
            <w:r w:rsidRPr="00BA187D">
              <w:rPr>
                <w:sz w:val="24"/>
                <w:szCs w:val="24"/>
              </w:rPr>
              <w:t>3.</w:t>
            </w:r>
          </w:p>
        </w:tc>
        <w:tc>
          <w:tcPr>
            <w:tcW w:w="6202" w:type="dxa"/>
            <w:shd w:val="clear" w:color="auto" w:fill="auto"/>
          </w:tcPr>
          <w:p w:rsidR="00F54461" w:rsidRPr="00BA187D" w:rsidRDefault="00F50670" w:rsidP="00BA18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Многозначные числа.</w:t>
            </w:r>
          </w:p>
        </w:tc>
        <w:tc>
          <w:tcPr>
            <w:tcW w:w="2232" w:type="dxa"/>
            <w:shd w:val="clear" w:color="auto" w:fill="auto"/>
          </w:tcPr>
          <w:p w:rsidR="00F54461" w:rsidRPr="00BA187D" w:rsidRDefault="00C07FCE" w:rsidP="00BA18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F54461" w:rsidRPr="00BA187D">
              <w:rPr>
                <w:sz w:val="24"/>
                <w:szCs w:val="24"/>
              </w:rPr>
              <w:t xml:space="preserve"> ч</w:t>
            </w:r>
          </w:p>
        </w:tc>
      </w:tr>
      <w:tr w:rsidR="00F54461" w:rsidRPr="00BA187D" w:rsidTr="009E7966">
        <w:tc>
          <w:tcPr>
            <w:tcW w:w="853" w:type="dxa"/>
            <w:shd w:val="clear" w:color="auto" w:fill="auto"/>
          </w:tcPr>
          <w:p w:rsidR="00F54461" w:rsidRPr="00BA187D" w:rsidRDefault="00F54461" w:rsidP="00BA187D">
            <w:pPr>
              <w:rPr>
                <w:sz w:val="24"/>
                <w:szCs w:val="24"/>
              </w:rPr>
            </w:pPr>
            <w:r w:rsidRPr="00BA187D">
              <w:rPr>
                <w:sz w:val="24"/>
                <w:szCs w:val="24"/>
              </w:rPr>
              <w:t>4.</w:t>
            </w:r>
          </w:p>
        </w:tc>
        <w:tc>
          <w:tcPr>
            <w:tcW w:w="6202" w:type="dxa"/>
            <w:shd w:val="clear" w:color="auto" w:fill="auto"/>
          </w:tcPr>
          <w:p w:rsidR="00F54461" w:rsidRPr="00BA187D" w:rsidRDefault="00F50670" w:rsidP="00BA18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Симметрия.</w:t>
            </w:r>
          </w:p>
        </w:tc>
        <w:tc>
          <w:tcPr>
            <w:tcW w:w="2232" w:type="dxa"/>
            <w:shd w:val="clear" w:color="auto" w:fill="auto"/>
          </w:tcPr>
          <w:p w:rsidR="00F54461" w:rsidRPr="00BA187D" w:rsidRDefault="009E7966" w:rsidP="00F506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54461" w:rsidRPr="00BA187D">
              <w:rPr>
                <w:sz w:val="24"/>
                <w:szCs w:val="24"/>
              </w:rPr>
              <w:t xml:space="preserve"> ч</w:t>
            </w:r>
          </w:p>
        </w:tc>
      </w:tr>
      <w:tr w:rsidR="00F54461" w:rsidRPr="00BA187D" w:rsidTr="009E7966">
        <w:tc>
          <w:tcPr>
            <w:tcW w:w="853" w:type="dxa"/>
            <w:shd w:val="clear" w:color="auto" w:fill="auto"/>
          </w:tcPr>
          <w:p w:rsidR="00F54461" w:rsidRPr="00BA187D" w:rsidRDefault="00F54461" w:rsidP="00BA187D">
            <w:pPr>
              <w:rPr>
                <w:sz w:val="24"/>
                <w:szCs w:val="24"/>
              </w:rPr>
            </w:pPr>
            <w:r w:rsidRPr="00BA187D">
              <w:rPr>
                <w:sz w:val="24"/>
                <w:szCs w:val="24"/>
              </w:rPr>
              <w:t>5.</w:t>
            </w:r>
          </w:p>
        </w:tc>
        <w:tc>
          <w:tcPr>
            <w:tcW w:w="6202" w:type="dxa"/>
            <w:shd w:val="clear" w:color="auto" w:fill="auto"/>
          </w:tcPr>
          <w:p w:rsidR="00F54461" w:rsidRPr="00BA187D" w:rsidRDefault="00F50670" w:rsidP="00BA18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Меры времени.</w:t>
            </w:r>
          </w:p>
        </w:tc>
        <w:tc>
          <w:tcPr>
            <w:tcW w:w="2232" w:type="dxa"/>
            <w:shd w:val="clear" w:color="auto" w:fill="auto"/>
          </w:tcPr>
          <w:p w:rsidR="00F54461" w:rsidRPr="00BA187D" w:rsidRDefault="009E7966" w:rsidP="00F506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</w:t>
            </w:r>
            <w:r w:rsidR="00F54461" w:rsidRPr="00BA187D">
              <w:rPr>
                <w:sz w:val="24"/>
                <w:szCs w:val="24"/>
              </w:rPr>
              <w:t xml:space="preserve"> ч</w:t>
            </w:r>
          </w:p>
        </w:tc>
      </w:tr>
      <w:tr w:rsidR="00F54461" w:rsidRPr="00BA187D" w:rsidTr="009E7966">
        <w:tc>
          <w:tcPr>
            <w:tcW w:w="853" w:type="dxa"/>
            <w:shd w:val="clear" w:color="auto" w:fill="auto"/>
          </w:tcPr>
          <w:p w:rsidR="00F54461" w:rsidRPr="00BA187D" w:rsidRDefault="00F54461" w:rsidP="00BA187D">
            <w:pPr>
              <w:rPr>
                <w:sz w:val="24"/>
                <w:szCs w:val="24"/>
              </w:rPr>
            </w:pPr>
            <w:r w:rsidRPr="00BA187D">
              <w:rPr>
                <w:sz w:val="24"/>
                <w:szCs w:val="24"/>
              </w:rPr>
              <w:t>6.</w:t>
            </w:r>
          </w:p>
        </w:tc>
        <w:tc>
          <w:tcPr>
            <w:tcW w:w="6202" w:type="dxa"/>
            <w:shd w:val="clear" w:color="auto" w:fill="auto"/>
          </w:tcPr>
          <w:p w:rsidR="00F54461" w:rsidRPr="00BA187D" w:rsidRDefault="00F50670" w:rsidP="00BA18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Выражения с переменной. Равенства и неравенства. Уравнения.</w:t>
            </w:r>
          </w:p>
        </w:tc>
        <w:tc>
          <w:tcPr>
            <w:tcW w:w="2232" w:type="dxa"/>
            <w:shd w:val="clear" w:color="auto" w:fill="auto"/>
          </w:tcPr>
          <w:p w:rsidR="00F54461" w:rsidRPr="00BA187D" w:rsidRDefault="009E7966" w:rsidP="00F506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F54461" w:rsidRPr="00BA187D">
              <w:rPr>
                <w:sz w:val="24"/>
                <w:szCs w:val="24"/>
              </w:rPr>
              <w:t xml:space="preserve"> ч</w:t>
            </w:r>
          </w:p>
        </w:tc>
      </w:tr>
      <w:tr w:rsidR="00F54461" w:rsidRPr="00BA187D" w:rsidTr="009E7966">
        <w:tc>
          <w:tcPr>
            <w:tcW w:w="853" w:type="dxa"/>
            <w:shd w:val="clear" w:color="auto" w:fill="auto"/>
          </w:tcPr>
          <w:p w:rsidR="00F54461" w:rsidRPr="00BA187D" w:rsidRDefault="00F54461" w:rsidP="00BA187D">
            <w:pPr>
              <w:rPr>
                <w:sz w:val="24"/>
                <w:szCs w:val="24"/>
              </w:rPr>
            </w:pPr>
            <w:r w:rsidRPr="00BA187D">
              <w:rPr>
                <w:sz w:val="24"/>
                <w:szCs w:val="24"/>
              </w:rPr>
              <w:t>7.</w:t>
            </w:r>
          </w:p>
        </w:tc>
        <w:tc>
          <w:tcPr>
            <w:tcW w:w="6202" w:type="dxa"/>
            <w:shd w:val="clear" w:color="auto" w:fill="auto"/>
          </w:tcPr>
          <w:p w:rsidR="00F54461" w:rsidRPr="00BA187D" w:rsidRDefault="00260FF2" w:rsidP="00BA18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Формулы.</w:t>
            </w:r>
          </w:p>
        </w:tc>
        <w:tc>
          <w:tcPr>
            <w:tcW w:w="2232" w:type="dxa"/>
            <w:shd w:val="clear" w:color="auto" w:fill="auto"/>
          </w:tcPr>
          <w:p w:rsidR="00F54461" w:rsidRPr="00BA187D" w:rsidRDefault="009E7966" w:rsidP="00BA18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260FF2">
              <w:rPr>
                <w:sz w:val="24"/>
                <w:szCs w:val="24"/>
              </w:rPr>
              <w:t xml:space="preserve"> ч</w:t>
            </w:r>
          </w:p>
        </w:tc>
      </w:tr>
      <w:tr w:rsidR="00260FF2" w:rsidRPr="00BA187D" w:rsidTr="009E7966">
        <w:tc>
          <w:tcPr>
            <w:tcW w:w="853" w:type="dxa"/>
            <w:shd w:val="clear" w:color="auto" w:fill="auto"/>
          </w:tcPr>
          <w:p w:rsidR="00260FF2" w:rsidRPr="00BA187D" w:rsidRDefault="00260FF2" w:rsidP="00BA18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6202" w:type="dxa"/>
            <w:shd w:val="clear" w:color="auto" w:fill="auto"/>
          </w:tcPr>
          <w:p w:rsidR="00260FF2" w:rsidRDefault="00260FF2" w:rsidP="00BA18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sz w:val="24"/>
                <w:szCs w:val="24"/>
              </w:rPr>
              <w:t>пройденного</w:t>
            </w:r>
            <w:proofErr w:type="gramEnd"/>
            <w:r>
              <w:rPr>
                <w:sz w:val="24"/>
                <w:szCs w:val="24"/>
              </w:rPr>
              <w:t xml:space="preserve"> за год.</w:t>
            </w:r>
          </w:p>
        </w:tc>
        <w:tc>
          <w:tcPr>
            <w:tcW w:w="2232" w:type="dxa"/>
            <w:shd w:val="clear" w:color="auto" w:fill="auto"/>
          </w:tcPr>
          <w:p w:rsidR="00260FF2" w:rsidRDefault="009E7966" w:rsidP="00BA18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</w:t>
            </w:r>
            <w:r w:rsidR="00260FF2">
              <w:rPr>
                <w:sz w:val="24"/>
                <w:szCs w:val="24"/>
              </w:rPr>
              <w:t xml:space="preserve"> ч</w:t>
            </w:r>
          </w:p>
        </w:tc>
      </w:tr>
    </w:tbl>
    <w:p w:rsidR="00F54461" w:rsidRPr="00BA187D" w:rsidRDefault="00F54461" w:rsidP="00BA187D">
      <w:pPr>
        <w:rPr>
          <w:sz w:val="24"/>
          <w:szCs w:val="24"/>
        </w:rPr>
      </w:pPr>
    </w:p>
    <w:p w:rsidR="00FE40B4" w:rsidRPr="00BA187D" w:rsidRDefault="00FE40B4" w:rsidP="00764AC2">
      <w:pPr>
        <w:pStyle w:val="a3"/>
        <w:jc w:val="center"/>
        <w:rPr>
          <w:b/>
          <w:sz w:val="24"/>
          <w:szCs w:val="24"/>
        </w:rPr>
      </w:pPr>
      <w:r w:rsidRPr="00BA187D">
        <w:rPr>
          <w:b/>
          <w:sz w:val="24"/>
          <w:szCs w:val="24"/>
        </w:rPr>
        <w:t>Описание материально- технического обеспечения образовательного процесса.</w:t>
      </w:r>
    </w:p>
    <w:p w:rsidR="00FE40B4" w:rsidRPr="00BA187D" w:rsidRDefault="00FE40B4" w:rsidP="00BA187D">
      <w:pPr>
        <w:pStyle w:val="a3"/>
        <w:rPr>
          <w:color w:val="333333"/>
          <w:sz w:val="24"/>
          <w:szCs w:val="24"/>
        </w:rPr>
      </w:pPr>
      <w:r w:rsidRPr="00BA187D">
        <w:rPr>
          <w:sz w:val="24"/>
          <w:szCs w:val="24"/>
        </w:rPr>
        <w:t>1.</w:t>
      </w:r>
      <w:r w:rsidRPr="00BA187D">
        <w:rPr>
          <w:bCs/>
          <w:color w:val="333333"/>
          <w:sz w:val="24"/>
          <w:szCs w:val="24"/>
        </w:rPr>
        <w:t>Единая коллекция цифровых образовательных ресурсов</w:t>
      </w:r>
      <w:r w:rsidRPr="00BA187D">
        <w:rPr>
          <w:b/>
          <w:bCs/>
          <w:color w:val="333333"/>
          <w:sz w:val="24"/>
          <w:szCs w:val="24"/>
        </w:rPr>
        <w:t> </w:t>
      </w:r>
      <w:r w:rsidRPr="00BA187D">
        <w:rPr>
          <w:color w:val="333333"/>
          <w:sz w:val="24"/>
          <w:szCs w:val="24"/>
        </w:rPr>
        <w:t>(http://school-collection.edu.ru/)</w:t>
      </w:r>
    </w:p>
    <w:p w:rsidR="00FE40B4" w:rsidRPr="00BA187D" w:rsidRDefault="00FE40B4" w:rsidP="00BA187D">
      <w:pPr>
        <w:rPr>
          <w:sz w:val="24"/>
          <w:szCs w:val="24"/>
        </w:rPr>
      </w:pPr>
      <w:r w:rsidRPr="00BA187D">
        <w:rPr>
          <w:sz w:val="24"/>
          <w:szCs w:val="24"/>
        </w:rPr>
        <w:t>2. Максимова Т.Н. «Поурочные разработки по математике» 3 класс. – М.:ВАКО,2013 г.</w:t>
      </w:r>
    </w:p>
    <w:p w:rsidR="00FE40B4" w:rsidRPr="00BA187D" w:rsidRDefault="00FE40B4" w:rsidP="00BA187D">
      <w:pPr>
        <w:rPr>
          <w:sz w:val="24"/>
          <w:szCs w:val="24"/>
        </w:rPr>
      </w:pPr>
      <w:r w:rsidRPr="00BA187D">
        <w:rPr>
          <w:sz w:val="24"/>
          <w:szCs w:val="24"/>
        </w:rPr>
        <w:t xml:space="preserve">3. </w:t>
      </w:r>
      <w:proofErr w:type="spellStart"/>
      <w:r w:rsidRPr="00BA187D">
        <w:rPr>
          <w:sz w:val="24"/>
          <w:szCs w:val="24"/>
        </w:rPr>
        <w:t>Петерсон</w:t>
      </w:r>
      <w:proofErr w:type="spellEnd"/>
      <w:r w:rsidRPr="00BA187D">
        <w:rPr>
          <w:sz w:val="24"/>
          <w:szCs w:val="24"/>
        </w:rPr>
        <w:t xml:space="preserve"> Л.Г. Математика «Учусь учиться».3 класс. Часть первая. - М.: Издательство «Ювента»,2014.</w:t>
      </w:r>
    </w:p>
    <w:p w:rsidR="00FE40B4" w:rsidRPr="00BA187D" w:rsidRDefault="00FE40B4" w:rsidP="00BA187D">
      <w:pPr>
        <w:rPr>
          <w:sz w:val="24"/>
          <w:szCs w:val="24"/>
        </w:rPr>
      </w:pPr>
      <w:r w:rsidRPr="00BA187D">
        <w:rPr>
          <w:sz w:val="24"/>
          <w:szCs w:val="24"/>
        </w:rPr>
        <w:t xml:space="preserve">4. </w:t>
      </w:r>
      <w:proofErr w:type="spellStart"/>
      <w:r w:rsidRPr="00BA187D">
        <w:rPr>
          <w:sz w:val="24"/>
          <w:szCs w:val="24"/>
        </w:rPr>
        <w:t>Петерсон</w:t>
      </w:r>
      <w:proofErr w:type="spellEnd"/>
      <w:r w:rsidRPr="00BA187D">
        <w:rPr>
          <w:sz w:val="24"/>
          <w:szCs w:val="24"/>
        </w:rPr>
        <w:t xml:space="preserve"> Л.Г. Математика «Учусь учиться».3 класс. Часть вторая. - М.: Издательство «Ювента»,2014.</w:t>
      </w:r>
    </w:p>
    <w:p w:rsidR="00FE40B4" w:rsidRPr="00BA187D" w:rsidRDefault="00FE40B4" w:rsidP="00BA187D">
      <w:pPr>
        <w:rPr>
          <w:sz w:val="24"/>
          <w:szCs w:val="24"/>
        </w:rPr>
      </w:pPr>
      <w:r w:rsidRPr="00BA187D">
        <w:rPr>
          <w:sz w:val="24"/>
          <w:szCs w:val="24"/>
        </w:rPr>
        <w:t xml:space="preserve">5. </w:t>
      </w:r>
      <w:proofErr w:type="spellStart"/>
      <w:r w:rsidRPr="00BA187D">
        <w:rPr>
          <w:sz w:val="24"/>
          <w:szCs w:val="24"/>
        </w:rPr>
        <w:t>Петерсон</w:t>
      </w:r>
      <w:proofErr w:type="spellEnd"/>
      <w:r w:rsidRPr="00BA187D">
        <w:rPr>
          <w:sz w:val="24"/>
          <w:szCs w:val="24"/>
        </w:rPr>
        <w:t xml:space="preserve"> Л.Г. Математика «Учусь учиться».3 класс. Часть третья. - М.: Издательство «Ювента»,2014.</w:t>
      </w:r>
    </w:p>
    <w:p w:rsidR="00FE40B4" w:rsidRPr="00BA187D" w:rsidRDefault="00FE40B4" w:rsidP="00BA187D">
      <w:pPr>
        <w:rPr>
          <w:sz w:val="24"/>
          <w:szCs w:val="24"/>
        </w:rPr>
      </w:pPr>
      <w:r w:rsidRPr="00BA187D">
        <w:rPr>
          <w:sz w:val="24"/>
          <w:szCs w:val="24"/>
        </w:rPr>
        <w:t xml:space="preserve">6. Сборник рабочих программ. Система учебников «Перспектива». </w:t>
      </w:r>
      <w:proofErr w:type="spellStart"/>
      <w:r w:rsidRPr="00BA187D">
        <w:rPr>
          <w:sz w:val="24"/>
          <w:szCs w:val="24"/>
        </w:rPr>
        <w:t>Петерсон</w:t>
      </w:r>
      <w:proofErr w:type="spellEnd"/>
      <w:r w:rsidRPr="00BA187D">
        <w:rPr>
          <w:sz w:val="24"/>
          <w:szCs w:val="24"/>
        </w:rPr>
        <w:t xml:space="preserve"> Л.Г., </w:t>
      </w:r>
      <w:proofErr w:type="spellStart"/>
      <w:r w:rsidRPr="00BA187D">
        <w:rPr>
          <w:sz w:val="24"/>
          <w:szCs w:val="24"/>
        </w:rPr>
        <w:t>Железникова</w:t>
      </w:r>
      <w:proofErr w:type="spellEnd"/>
      <w:r w:rsidRPr="00BA187D">
        <w:rPr>
          <w:sz w:val="24"/>
          <w:szCs w:val="24"/>
        </w:rPr>
        <w:t xml:space="preserve"> О.А., Климанова Л.Ф., Плешаков А.А. и др.- М.: «Просвещение», </w:t>
      </w:r>
      <w:smartTag w:uri="urn:schemas-microsoft-com:office:smarttags" w:element="metricconverter">
        <w:smartTagPr>
          <w:attr w:name="ProductID" w:val="2011 г"/>
        </w:smartTagPr>
        <w:r w:rsidRPr="00BA187D">
          <w:rPr>
            <w:sz w:val="24"/>
            <w:szCs w:val="24"/>
          </w:rPr>
          <w:t>2011 г</w:t>
        </w:r>
      </w:smartTag>
      <w:r w:rsidRPr="00BA187D">
        <w:rPr>
          <w:sz w:val="24"/>
          <w:szCs w:val="24"/>
        </w:rPr>
        <w:t>.</w:t>
      </w:r>
    </w:p>
    <w:p w:rsidR="007F4CC5" w:rsidRDefault="007F4CC5" w:rsidP="00BA187D">
      <w:pPr>
        <w:rPr>
          <w:sz w:val="24"/>
          <w:szCs w:val="24"/>
        </w:rPr>
      </w:pPr>
    </w:p>
    <w:p w:rsidR="006667E3" w:rsidRDefault="006667E3" w:rsidP="00BA187D">
      <w:pPr>
        <w:rPr>
          <w:sz w:val="24"/>
          <w:szCs w:val="24"/>
        </w:rPr>
      </w:pPr>
    </w:p>
    <w:sectPr w:rsidR="006667E3" w:rsidSect="00BA187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C02BD"/>
    <w:multiLevelType w:val="hybridMultilevel"/>
    <w:tmpl w:val="31946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96957"/>
    <w:multiLevelType w:val="hybridMultilevel"/>
    <w:tmpl w:val="A40CEB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BE3E01"/>
    <w:multiLevelType w:val="multilevel"/>
    <w:tmpl w:val="32983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59142C"/>
    <w:multiLevelType w:val="hybridMultilevel"/>
    <w:tmpl w:val="FEFC94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620BEB"/>
    <w:multiLevelType w:val="hybridMultilevel"/>
    <w:tmpl w:val="ECA653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EF4474"/>
    <w:multiLevelType w:val="hybridMultilevel"/>
    <w:tmpl w:val="2D3CC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5D87"/>
    <w:rsid w:val="00260FF2"/>
    <w:rsid w:val="00272ED7"/>
    <w:rsid w:val="002D4A46"/>
    <w:rsid w:val="00374346"/>
    <w:rsid w:val="00471A2C"/>
    <w:rsid w:val="00510BE3"/>
    <w:rsid w:val="00535D87"/>
    <w:rsid w:val="0054714C"/>
    <w:rsid w:val="006667E3"/>
    <w:rsid w:val="00764AC2"/>
    <w:rsid w:val="007714BA"/>
    <w:rsid w:val="007F4CC5"/>
    <w:rsid w:val="00826B9B"/>
    <w:rsid w:val="009E7966"/>
    <w:rsid w:val="00BA187D"/>
    <w:rsid w:val="00C07FCE"/>
    <w:rsid w:val="00C70D1A"/>
    <w:rsid w:val="00E17879"/>
    <w:rsid w:val="00E26C50"/>
    <w:rsid w:val="00F27FD0"/>
    <w:rsid w:val="00F50670"/>
    <w:rsid w:val="00F54461"/>
    <w:rsid w:val="00F707B3"/>
    <w:rsid w:val="00FA75F4"/>
    <w:rsid w:val="00FE40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D8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535D87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No Spacing"/>
    <w:uiPriority w:val="1"/>
    <w:qFormat/>
    <w:rsid w:val="00535D8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Normal (Web)"/>
    <w:basedOn w:val="a"/>
    <w:uiPriority w:val="99"/>
    <w:semiHidden/>
    <w:unhideWhenUsed/>
    <w:rsid w:val="00F54461"/>
    <w:pPr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uiPriority w:val="22"/>
    <w:qFormat/>
    <w:rsid w:val="00F54461"/>
    <w:rPr>
      <w:b/>
      <w:bCs/>
    </w:rPr>
  </w:style>
  <w:style w:type="character" w:customStyle="1" w:styleId="apple-converted-space">
    <w:name w:val="apple-converted-space"/>
    <w:basedOn w:val="a0"/>
    <w:rsid w:val="00F54461"/>
  </w:style>
  <w:style w:type="paragraph" w:styleId="a6">
    <w:name w:val="List Paragraph"/>
    <w:basedOn w:val="a"/>
    <w:uiPriority w:val="34"/>
    <w:qFormat/>
    <w:rsid w:val="00FE40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2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1794</Words>
  <Characters>10226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Завуч</cp:lastModifiedBy>
  <cp:revision>14</cp:revision>
  <dcterms:created xsi:type="dcterms:W3CDTF">2014-08-05T09:10:00Z</dcterms:created>
  <dcterms:modified xsi:type="dcterms:W3CDTF">2014-11-26T06:48:00Z</dcterms:modified>
</cp:coreProperties>
</file>